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B3C" w:rsidRPr="00D12D51" w:rsidRDefault="00F13AA2" w:rsidP="00C07D40">
      <w:pPr>
        <w:pStyle w:val="berschrift1"/>
        <w:jc w:val="center"/>
        <w:rPr>
          <w:rFonts w:ascii="Arial" w:hAnsi="Arial"/>
          <w:b w:val="0"/>
          <w:i/>
          <w:sz w:val="28"/>
        </w:rPr>
      </w:pPr>
      <w:r w:rsidRPr="00D12D51">
        <w:rPr>
          <w:rFonts w:ascii="Arial" w:hAnsi="Arial"/>
          <w:b w:val="0"/>
          <w:i/>
          <w:sz w:val="28"/>
        </w:rPr>
        <w:t>H</w:t>
      </w:r>
      <w:r w:rsidR="001D75D4" w:rsidRPr="00D12D51">
        <w:rPr>
          <w:rFonts w:ascii="Arial" w:hAnsi="Arial"/>
          <w:b w:val="0"/>
          <w:i/>
          <w:sz w:val="28"/>
        </w:rPr>
        <w:t xml:space="preserve">inweise zum Aufruf für </w:t>
      </w:r>
      <w:r w:rsidR="00035AB0" w:rsidRPr="00D12D51">
        <w:rPr>
          <w:rFonts w:ascii="Arial" w:hAnsi="Arial"/>
          <w:b w:val="0"/>
          <w:i/>
          <w:sz w:val="28"/>
        </w:rPr>
        <w:t>die</w:t>
      </w:r>
    </w:p>
    <w:p w:rsidR="00561B3C" w:rsidRPr="00D12D51" w:rsidRDefault="001D75D4" w:rsidP="00737662">
      <w:pPr>
        <w:pStyle w:val="berschrift1"/>
        <w:jc w:val="center"/>
        <w:rPr>
          <w:rFonts w:ascii="Arial" w:hAnsi="Arial"/>
          <w:b w:val="0"/>
          <w:i/>
          <w:sz w:val="28"/>
        </w:rPr>
      </w:pPr>
      <w:r w:rsidRPr="00D12D51">
        <w:rPr>
          <w:rFonts w:ascii="Arial" w:hAnsi="Arial"/>
          <w:b w:val="0"/>
          <w:i/>
          <w:sz w:val="28"/>
        </w:rPr>
        <w:t>Solidaritätsa</w:t>
      </w:r>
      <w:r w:rsidR="00561B3C" w:rsidRPr="00D12D51">
        <w:rPr>
          <w:rFonts w:ascii="Arial" w:hAnsi="Arial"/>
          <w:b w:val="0"/>
          <w:i/>
          <w:sz w:val="28"/>
        </w:rPr>
        <w:t>ktion RENOVABIS i</w:t>
      </w:r>
      <w:r w:rsidR="009C4CA9" w:rsidRPr="00D12D51">
        <w:rPr>
          <w:rFonts w:ascii="Arial" w:hAnsi="Arial"/>
          <w:b w:val="0"/>
          <w:i/>
          <w:sz w:val="28"/>
        </w:rPr>
        <w:t xml:space="preserve">m </w:t>
      </w:r>
      <w:r w:rsidR="00DF4BDE" w:rsidRPr="00D12D51">
        <w:rPr>
          <w:rFonts w:ascii="Arial" w:hAnsi="Arial"/>
          <w:b w:val="0"/>
          <w:i/>
          <w:sz w:val="28"/>
        </w:rPr>
        <w:t>Mai 2020</w:t>
      </w:r>
    </w:p>
    <w:p w:rsidR="0058309F" w:rsidRPr="00D12D51" w:rsidRDefault="0058309F" w:rsidP="00737662">
      <w:pPr>
        <w:jc w:val="center"/>
        <w:rPr>
          <w:i/>
          <w:sz w:val="28"/>
        </w:rPr>
      </w:pPr>
      <w:r w:rsidRPr="00D12D51">
        <w:rPr>
          <w:i/>
          <w:sz w:val="28"/>
        </w:rPr>
        <w:t xml:space="preserve">und zur Kollekte </w:t>
      </w:r>
      <w:r w:rsidR="00561B3C" w:rsidRPr="00D12D51">
        <w:rPr>
          <w:i/>
          <w:sz w:val="28"/>
        </w:rPr>
        <w:t xml:space="preserve">am Pfingstsonntag, </w:t>
      </w:r>
      <w:r w:rsidR="00DF4BDE" w:rsidRPr="00D12D51">
        <w:rPr>
          <w:i/>
          <w:sz w:val="28"/>
        </w:rPr>
        <w:t xml:space="preserve">31. Mai </w:t>
      </w:r>
      <w:r w:rsidR="00D174C7" w:rsidRPr="00D12D51">
        <w:rPr>
          <w:i/>
          <w:sz w:val="28"/>
        </w:rPr>
        <w:t>20</w:t>
      </w:r>
      <w:r w:rsidR="00DF4BDE" w:rsidRPr="00D12D51">
        <w:rPr>
          <w:i/>
          <w:sz w:val="28"/>
        </w:rPr>
        <w:t>20</w:t>
      </w:r>
    </w:p>
    <w:p w:rsidR="00561B3C" w:rsidRPr="00D12D51" w:rsidRDefault="0058309F" w:rsidP="00737662">
      <w:pPr>
        <w:jc w:val="center"/>
        <w:rPr>
          <w:i/>
          <w:sz w:val="16"/>
        </w:rPr>
      </w:pPr>
      <w:r w:rsidRPr="00D12D51">
        <w:rPr>
          <w:i/>
          <w:sz w:val="28"/>
        </w:rPr>
        <w:t xml:space="preserve">in </w:t>
      </w:r>
      <w:r w:rsidR="00C03702" w:rsidRPr="00D12D51">
        <w:rPr>
          <w:i/>
          <w:sz w:val="28"/>
        </w:rPr>
        <w:t>A</w:t>
      </w:r>
      <w:r w:rsidRPr="00D12D51">
        <w:rPr>
          <w:i/>
          <w:sz w:val="28"/>
        </w:rPr>
        <w:t>nbetracht der Corona-Krise</w:t>
      </w:r>
      <w:r w:rsidR="006D7A51" w:rsidRPr="00D12D51">
        <w:rPr>
          <w:i/>
          <w:sz w:val="28"/>
        </w:rPr>
        <w:br/>
      </w:r>
    </w:p>
    <w:p w:rsidR="00737662" w:rsidRPr="00D12D51" w:rsidRDefault="00737662" w:rsidP="00D06539">
      <w:pPr>
        <w:pBdr>
          <w:top w:val="single" w:sz="4" w:space="1" w:color="auto"/>
        </w:pBdr>
        <w:jc w:val="both"/>
        <w:rPr>
          <w:i/>
          <w:sz w:val="28"/>
        </w:rPr>
      </w:pPr>
    </w:p>
    <w:p w:rsidR="005163E3" w:rsidRPr="00D12D51" w:rsidRDefault="00691DB9" w:rsidP="00C07D40">
      <w:pPr>
        <w:jc w:val="center"/>
        <w:rPr>
          <w:rFonts w:cs="Arial"/>
          <w:b/>
          <w:sz w:val="32"/>
          <w:szCs w:val="32"/>
        </w:rPr>
      </w:pPr>
      <w:r w:rsidRPr="00D12D51">
        <w:rPr>
          <w:rFonts w:cs="Arial"/>
          <w:b/>
          <w:sz w:val="32"/>
          <w:szCs w:val="32"/>
        </w:rPr>
        <w:t>„</w:t>
      </w:r>
      <w:r w:rsidR="00DF4BDE" w:rsidRPr="00D12D51">
        <w:rPr>
          <w:rFonts w:cs="Arial"/>
          <w:b/>
          <w:sz w:val="32"/>
          <w:szCs w:val="32"/>
        </w:rPr>
        <w:t>Selig, die Frieden stiften (Mt 5,9)</w:t>
      </w:r>
      <w:r w:rsidR="0058309F" w:rsidRPr="00D12D51">
        <w:rPr>
          <w:rFonts w:cs="Arial"/>
          <w:b/>
          <w:sz w:val="32"/>
          <w:szCs w:val="32"/>
        </w:rPr>
        <w:t>.</w:t>
      </w:r>
      <w:r w:rsidR="00DF4BDE" w:rsidRPr="00D12D51">
        <w:rPr>
          <w:rFonts w:cs="Arial"/>
          <w:b/>
          <w:sz w:val="32"/>
          <w:szCs w:val="32"/>
        </w:rPr>
        <w:t xml:space="preserve"> </w:t>
      </w:r>
    </w:p>
    <w:p w:rsidR="00561B3C" w:rsidRPr="00D12D51" w:rsidRDefault="00DF4BDE" w:rsidP="00C07D40">
      <w:pPr>
        <w:jc w:val="center"/>
        <w:rPr>
          <w:b/>
          <w:sz w:val="40"/>
          <w:szCs w:val="40"/>
        </w:rPr>
      </w:pPr>
      <w:r w:rsidRPr="00D12D51">
        <w:rPr>
          <w:rFonts w:cs="Arial"/>
          <w:b/>
          <w:sz w:val="32"/>
          <w:szCs w:val="32"/>
        </w:rPr>
        <w:t>Ost und West in gemeinsamer Verantwortung</w:t>
      </w:r>
      <w:r w:rsidR="00691DB9" w:rsidRPr="00D12D51">
        <w:rPr>
          <w:rFonts w:cs="Arial"/>
          <w:b/>
          <w:sz w:val="32"/>
          <w:szCs w:val="32"/>
        </w:rPr>
        <w:t>“</w:t>
      </w:r>
      <w:r w:rsidR="0058309F" w:rsidRPr="00D12D51">
        <w:rPr>
          <w:rFonts w:cs="Arial"/>
          <w:b/>
          <w:sz w:val="32"/>
          <w:szCs w:val="32"/>
        </w:rPr>
        <w:t xml:space="preserve"> – gerade auch in Zeiten von Corona</w:t>
      </w:r>
    </w:p>
    <w:p w:rsidR="00561B3C" w:rsidRPr="00D12D51" w:rsidRDefault="00561B3C" w:rsidP="00561B3C">
      <w:pPr>
        <w:jc w:val="both"/>
        <w:rPr>
          <w:szCs w:val="22"/>
        </w:rPr>
      </w:pPr>
    </w:p>
    <w:p w:rsidR="00103CFB" w:rsidRDefault="0058309F" w:rsidP="0058309F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12D51">
        <w:rPr>
          <w:rFonts w:ascii="Arial" w:hAnsi="Arial" w:cs="Arial"/>
          <w:sz w:val="22"/>
          <w:szCs w:val="22"/>
        </w:rPr>
        <w:t>Die Corona-Pandemie und ihre Auswirkungen schränken das gesellschaftliche und kirchliche Leben sowie wirtschaftliche Aktivitäten in Deutschland und weltweit gravierend ein. Die Folgen der Corona-Pandemie treffen unmittelbar auch die RENOVABIS-Pfingstaktion. Aufgrund der eingeschränkten Versammlungsfreiheit können in Kirchengemeinden und andernorts keine Veranstaltungen zur Pfingstaktion geplant bzw. durchgeführt werden.</w:t>
      </w:r>
      <w:bookmarkStart w:id="0" w:name="_GoBack"/>
      <w:bookmarkEnd w:id="0"/>
      <w:r w:rsidRPr="00D12D51">
        <w:rPr>
          <w:rFonts w:ascii="Arial" w:hAnsi="Arial" w:cs="Arial"/>
          <w:sz w:val="22"/>
          <w:szCs w:val="22"/>
        </w:rPr>
        <w:t xml:space="preserve"> Insbesondere ist </w:t>
      </w:r>
      <w:r w:rsidR="00103CFB">
        <w:rPr>
          <w:rFonts w:ascii="Arial" w:hAnsi="Arial" w:cs="Arial"/>
          <w:sz w:val="22"/>
          <w:szCs w:val="22"/>
        </w:rPr>
        <w:t xml:space="preserve">derzeit </w:t>
      </w:r>
      <w:r w:rsidRPr="00D12D51">
        <w:rPr>
          <w:rFonts w:ascii="Arial" w:hAnsi="Arial" w:cs="Arial"/>
          <w:sz w:val="22"/>
          <w:szCs w:val="22"/>
        </w:rPr>
        <w:t xml:space="preserve">bundesweit die Durchführbarkeit von Gottesdiensten zum Pfingstfest und damit der </w:t>
      </w:r>
      <w:r w:rsidRPr="00D12D51">
        <w:rPr>
          <w:rFonts w:ascii="Arial" w:hAnsi="Arial" w:cs="Arial"/>
          <w:b/>
          <w:sz w:val="22"/>
          <w:szCs w:val="22"/>
        </w:rPr>
        <w:t>RENOVABIS-Pfingstkollekte</w:t>
      </w:r>
      <w:r w:rsidR="00103CFB">
        <w:rPr>
          <w:rFonts w:ascii="Arial" w:hAnsi="Arial" w:cs="Arial"/>
          <w:sz w:val="22"/>
          <w:szCs w:val="22"/>
        </w:rPr>
        <w:t xml:space="preserve"> noch </w:t>
      </w:r>
      <w:r w:rsidRPr="00D12D51">
        <w:rPr>
          <w:rFonts w:ascii="Arial" w:hAnsi="Arial" w:cs="Arial"/>
          <w:sz w:val="22"/>
          <w:szCs w:val="22"/>
        </w:rPr>
        <w:t xml:space="preserve">unklar. </w:t>
      </w:r>
      <w:r w:rsidR="00103CFB">
        <w:rPr>
          <w:rFonts w:ascii="Arial" w:hAnsi="Arial" w:cs="Arial"/>
          <w:sz w:val="22"/>
          <w:szCs w:val="22"/>
        </w:rPr>
        <w:t>Die Kollekte aber ist eine</w:t>
      </w:r>
      <w:r w:rsidRPr="00D12D51">
        <w:rPr>
          <w:rFonts w:ascii="Arial" w:hAnsi="Arial" w:cs="Arial"/>
          <w:sz w:val="22"/>
          <w:szCs w:val="22"/>
        </w:rPr>
        <w:t xml:space="preserve"> wichtige Säule zur Unterstützung </w:t>
      </w:r>
      <w:r w:rsidR="00103CFB">
        <w:rPr>
          <w:rFonts w:ascii="Arial" w:hAnsi="Arial" w:cs="Arial"/>
          <w:sz w:val="22"/>
          <w:szCs w:val="22"/>
        </w:rPr>
        <w:t>der</w:t>
      </w:r>
      <w:r w:rsidRPr="00D12D51">
        <w:rPr>
          <w:rFonts w:ascii="Arial" w:hAnsi="Arial" w:cs="Arial"/>
          <w:sz w:val="22"/>
          <w:szCs w:val="22"/>
        </w:rPr>
        <w:t xml:space="preserve"> Partner in Mittel-, Ost- und Südosteuropa, deren Arbeit unter erheblich erschwerten Bedingungen weitergeht. </w:t>
      </w:r>
    </w:p>
    <w:p w:rsidR="00103CFB" w:rsidRDefault="00103CFB" w:rsidP="0058309F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biblische Aufruf zur Friedensarbeit erhält durch die aktuelle Krise einen besonderen Akzent. Denn aufmerksame und offenherzige Solidarität stiftet Frieden und ermöglicht eine gute gemeinsame Zukunft aller Menschen. Deshalb bittet</w:t>
      </w:r>
      <w:r w:rsidR="00DC77A7" w:rsidRPr="00D12D51">
        <w:rPr>
          <w:rFonts w:ascii="Arial" w:hAnsi="Arial" w:cs="Arial"/>
          <w:sz w:val="22"/>
          <w:szCs w:val="22"/>
        </w:rPr>
        <w:t xml:space="preserve"> RENOVABIS </w:t>
      </w:r>
      <w:r>
        <w:rPr>
          <w:rFonts w:ascii="Arial" w:hAnsi="Arial" w:cs="Arial"/>
          <w:sz w:val="22"/>
          <w:szCs w:val="22"/>
        </w:rPr>
        <w:t xml:space="preserve">alle </w:t>
      </w:r>
      <w:r w:rsidR="00DC77A7" w:rsidRPr="00D12D51">
        <w:rPr>
          <w:rFonts w:ascii="Arial" w:hAnsi="Arial" w:cs="Arial"/>
          <w:sz w:val="22"/>
          <w:szCs w:val="22"/>
        </w:rPr>
        <w:t xml:space="preserve">Katholikinnen und Katholiken an Pfingsten um einen Beitrag zur Solidarität mit Osteuropa. </w:t>
      </w:r>
    </w:p>
    <w:p w:rsidR="0058309F" w:rsidRPr="00D12D51" w:rsidRDefault="00103CFB" w:rsidP="0058309F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Besonders wertvoll kann in diesem Jahr d</w:t>
      </w:r>
      <w:r w:rsidR="00C03702" w:rsidRPr="00D12D51">
        <w:rPr>
          <w:rFonts w:ascii="Arial" w:hAnsi="Arial" w:cs="Arial"/>
          <w:sz w:val="22"/>
          <w:szCs w:val="22"/>
        </w:rPr>
        <w:t xml:space="preserve">ie </w:t>
      </w:r>
      <w:r w:rsidR="00C03702" w:rsidRPr="00D12D51">
        <w:rPr>
          <w:rFonts w:ascii="Arial" w:hAnsi="Arial" w:cs="Arial"/>
          <w:b/>
          <w:sz w:val="22"/>
          <w:szCs w:val="22"/>
        </w:rPr>
        <w:t>RENOVABIS-Pfingstnovene</w:t>
      </w:r>
      <w:r w:rsidR="00C03702" w:rsidRPr="00D12D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sein, die es nun seit </w:t>
      </w:r>
      <w:r w:rsidR="00C03702" w:rsidRPr="00D12D51">
        <w:rPr>
          <w:rFonts w:ascii="Arial" w:hAnsi="Arial" w:cs="Arial"/>
          <w:sz w:val="22"/>
          <w:szCs w:val="22"/>
        </w:rPr>
        <w:t>25 Jahren</w:t>
      </w:r>
      <w:r>
        <w:rPr>
          <w:rFonts w:ascii="Arial" w:hAnsi="Arial" w:cs="Arial"/>
          <w:sz w:val="22"/>
          <w:szCs w:val="22"/>
        </w:rPr>
        <w:t xml:space="preserve"> gibt</w:t>
      </w:r>
      <w:r w:rsidR="00C03702" w:rsidRPr="00D12D51">
        <w:rPr>
          <w:rFonts w:ascii="Arial" w:hAnsi="Arial" w:cs="Arial"/>
          <w:sz w:val="22"/>
          <w:szCs w:val="22"/>
        </w:rPr>
        <w:t xml:space="preserve">. Sie eignet sich hervorragend für das Hausgebet </w:t>
      </w:r>
      <w:r>
        <w:rPr>
          <w:rFonts w:ascii="Arial" w:hAnsi="Arial" w:cs="Arial"/>
          <w:sz w:val="22"/>
          <w:szCs w:val="22"/>
        </w:rPr>
        <w:t xml:space="preserve">und für das Gebet </w:t>
      </w:r>
      <w:r w:rsidR="00C03702" w:rsidRPr="00D12D51">
        <w:rPr>
          <w:rFonts w:ascii="Arial" w:hAnsi="Arial" w:cs="Arial"/>
          <w:sz w:val="22"/>
          <w:szCs w:val="22"/>
        </w:rPr>
        <w:t xml:space="preserve">in kleinen Gruppen. Erstmals liegt sie auch in ukrainischer Sprache vor und ermöglicht damit eine Gebetsbrücke quer durch Europa. </w:t>
      </w:r>
      <w:r w:rsidR="00DC77A7" w:rsidRPr="00D12D51">
        <w:rPr>
          <w:rFonts w:ascii="Arial" w:hAnsi="Arial" w:cs="Arial"/>
          <w:sz w:val="22"/>
          <w:szCs w:val="22"/>
        </w:rPr>
        <w:t xml:space="preserve">  </w:t>
      </w:r>
    </w:p>
    <w:p w:rsidR="00960547" w:rsidRPr="00D12D51" w:rsidRDefault="00B369CD" w:rsidP="00E21119">
      <w:pPr>
        <w:autoSpaceDE w:val="0"/>
        <w:autoSpaceDN w:val="0"/>
        <w:adjustRightInd w:val="0"/>
        <w:spacing w:after="80"/>
        <w:jc w:val="both"/>
        <w:rPr>
          <w:szCs w:val="22"/>
        </w:rPr>
      </w:pPr>
      <w:r w:rsidRPr="00D12D51">
        <w:rPr>
          <w:szCs w:val="22"/>
        </w:rPr>
        <w:t>R</w:t>
      </w:r>
      <w:r w:rsidR="00DC77A7" w:rsidRPr="00D12D51">
        <w:rPr>
          <w:szCs w:val="22"/>
        </w:rPr>
        <w:t>ENOVABIS</w:t>
      </w:r>
      <w:r w:rsidRPr="00D12D51">
        <w:rPr>
          <w:szCs w:val="22"/>
        </w:rPr>
        <w:t xml:space="preserve"> unterstützt </w:t>
      </w:r>
      <w:r w:rsidR="00960547" w:rsidRPr="00D12D51">
        <w:rPr>
          <w:szCs w:val="22"/>
        </w:rPr>
        <w:t>Projektpartner</w:t>
      </w:r>
      <w:r w:rsidR="00DD6807" w:rsidRPr="00D12D51">
        <w:rPr>
          <w:szCs w:val="22"/>
        </w:rPr>
        <w:t xml:space="preserve">, die sozialen </w:t>
      </w:r>
      <w:r w:rsidR="00960547" w:rsidRPr="00D12D51">
        <w:rPr>
          <w:szCs w:val="22"/>
        </w:rPr>
        <w:t xml:space="preserve">und pastoralen Bedingungen </w:t>
      </w:r>
      <w:r w:rsidR="00DD6807" w:rsidRPr="00D12D51">
        <w:rPr>
          <w:szCs w:val="22"/>
        </w:rPr>
        <w:t xml:space="preserve">sowie die Bildungssituation </w:t>
      </w:r>
      <w:r w:rsidR="00A05C2A" w:rsidRPr="00D12D51">
        <w:rPr>
          <w:szCs w:val="22"/>
        </w:rPr>
        <w:t>z</w:t>
      </w:r>
      <w:r w:rsidR="00960547" w:rsidRPr="00D12D51">
        <w:rPr>
          <w:szCs w:val="22"/>
        </w:rPr>
        <w:t>u verbessern.</w:t>
      </w:r>
      <w:r w:rsidR="00DD6807" w:rsidRPr="00D12D51">
        <w:rPr>
          <w:szCs w:val="22"/>
        </w:rPr>
        <w:t xml:space="preserve"> Ein Schwerpunkt in der Ukraine </w:t>
      </w:r>
      <w:r w:rsidR="00C03702" w:rsidRPr="00D12D51">
        <w:rPr>
          <w:szCs w:val="22"/>
        </w:rPr>
        <w:t>ist</w:t>
      </w:r>
      <w:r w:rsidR="00DD6807" w:rsidRPr="00D12D51">
        <w:rPr>
          <w:szCs w:val="22"/>
        </w:rPr>
        <w:t xml:space="preserve"> zum Beispiel die Trauma-Behandlung für Opfer und ehemalige Kriegsteilnehmer.</w:t>
      </w:r>
      <w:r w:rsidR="00A05C2A" w:rsidRPr="00D12D51">
        <w:rPr>
          <w:szCs w:val="22"/>
        </w:rPr>
        <w:t xml:space="preserve"> </w:t>
      </w:r>
      <w:r w:rsidR="00960547" w:rsidRPr="00D12D51">
        <w:rPr>
          <w:szCs w:val="22"/>
        </w:rPr>
        <w:t xml:space="preserve">Frieden zu schaffen und zu erhalten erfordert aber auch die Fähigkeit, Brücken zu bauen, Gemeinsamkeiten zu erkennen, Spannungen auszuhalten </w:t>
      </w:r>
      <w:r w:rsidR="00DD6807" w:rsidRPr="00D12D51">
        <w:rPr>
          <w:szCs w:val="22"/>
        </w:rPr>
        <w:t>sowie</w:t>
      </w:r>
      <w:r w:rsidR="00960547" w:rsidRPr="00D12D51">
        <w:rPr>
          <w:szCs w:val="22"/>
        </w:rPr>
        <w:t xml:space="preserve"> Unterschiede zu tolerieren</w:t>
      </w:r>
      <w:r w:rsidR="00E21119" w:rsidRPr="00D12D51">
        <w:rPr>
          <w:szCs w:val="22"/>
        </w:rPr>
        <w:t>.</w:t>
      </w:r>
      <w:r w:rsidR="00960547" w:rsidRPr="00D12D51">
        <w:rPr>
          <w:szCs w:val="22"/>
        </w:rPr>
        <w:t xml:space="preserve"> R</w:t>
      </w:r>
      <w:r w:rsidR="00C03702" w:rsidRPr="00D12D51">
        <w:rPr>
          <w:szCs w:val="22"/>
        </w:rPr>
        <w:t>ENOVABIS</w:t>
      </w:r>
      <w:r w:rsidR="00960547" w:rsidRPr="00D12D51">
        <w:rPr>
          <w:szCs w:val="22"/>
        </w:rPr>
        <w:t xml:space="preserve"> </w:t>
      </w:r>
      <w:r w:rsidR="00A05C2A" w:rsidRPr="00D12D51">
        <w:rPr>
          <w:szCs w:val="22"/>
        </w:rPr>
        <w:t xml:space="preserve">stärkt </w:t>
      </w:r>
      <w:r w:rsidR="00960547" w:rsidRPr="00D12D51">
        <w:rPr>
          <w:szCs w:val="22"/>
        </w:rPr>
        <w:t>diese Fähigkeiten</w:t>
      </w:r>
      <w:r w:rsidR="0089314D" w:rsidRPr="00D12D51">
        <w:rPr>
          <w:szCs w:val="22"/>
        </w:rPr>
        <w:t>,</w:t>
      </w:r>
      <w:r w:rsidR="00E21119" w:rsidRPr="00D12D51">
        <w:rPr>
          <w:szCs w:val="22"/>
        </w:rPr>
        <w:t xml:space="preserve"> </w:t>
      </w:r>
      <w:r w:rsidR="00A05C2A" w:rsidRPr="00D12D51">
        <w:rPr>
          <w:szCs w:val="22"/>
        </w:rPr>
        <w:t>indem</w:t>
      </w:r>
      <w:r w:rsidR="00960547" w:rsidRPr="00D12D51">
        <w:rPr>
          <w:szCs w:val="22"/>
        </w:rPr>
        <w:t xml:space="preserve"> Projekte zur Krisenprävention, zur Friedenserziehung von Kindern und Jugendlichen in Regionen mit gewaltbelasteter Vergangenheit oder Jugendbegegnungen zwischen Ost und West</w:t>
      </w:r>
      <w:r w:rsidR="00A05C2A" w:rsidRPr="00D12D51">
        <w:rPr>
          <w:szCs w:val="22"/>
        </w:rPr>
        <w:t xml:space="preserve"> gefördert werden</w:t>
      </w:r>
      <w:r w:rsidR="00960547" w:rsidRPr="00D12D51">
        <w:rPr>
          <w:szCs w:val="22"/>
        </w:rPr>
        <w:t xml:space="preserve">, die </w:t>
      </w:r>
      <w:r w:rsidR="00E21119" w:rsidRPr="00D12D51">
        <w:rPr>
          <w:szCs w:val="22"/>
        </w:rPr>
        <w:t>helfen, das</w:t>
      </w:r>
      <w:r w:rsidR="00960547" w:rsidRPr="00D12D51">
        <w:rPr>
          <w:szCs w:val="22"/>
        </w:rPr>
        <w:t xml:space="preserve"> Verständnis füreinander </w:t>
      </w:r>
      <w:r w:rsidR="00E21119" w:rsidRPr="00D12D51">
        <w:rPr>
          <w:szCs w:val="22"/>
        </w:rPr>
        <w:t xml:space="preserve">zu </w:t>
      </w:r>
      <w:r w:rsidR="00960547" w:rsidRPr="00D12D51">
        <w:rPr>
          <w:szCs w:val="22"/>
        </w:rPr>
        <w:t xml:space="preserve">entwickeln. </w:t>
      </w:r>
    </w:p>
    <w:p w:rsidR="00DF4BDE" w:rsidRPr="00D12D51" w:rsidRDefault="00DF4BDE" w:rsidP="000E3B2F">
      <w:pPr>
        <w:jc w:val="both"/>
        <w:rPr>
          <w:szCs w:val="22"/>
        </w:rPr>
      </w:pPr>
    </w:p>
    <w:p w:rsidR="003815B6" w:rsidRPr="00D12D51" w:rsidRDefault="002E69D0" w:rsidP="00B02C26">
      <w:pPr>
        <w:pStyle w:val="berschrift2"/>
        <w:rPr>
          <w:strike/>
        </w:rPr>
      </w:pPr>
      <w:r w:rsidRPr="00D12D51">
        <w:rPr>
          <w:rFonts w:ascii="Arial" w:hAnsi="Arial"/>
          <w:sz w:val="28"/>
        </w:rPr>
        <w:t xml:space="preserve">Keine </w:t>
      </w:r>
      <w:r w:rsidR="00561B3C" w:rsidRPr="00D12D51">
        <w:rPr>
          <w:rFonts w:ascii="Arial" w:hAnsi="Arial"/>
          <w:sz w:val="28"/>
        </w:rPr>
        <w:t>Pfingstaktion 20</w:t>
      </w:r>
      <w:r w:rsidR="00DF4BDE" w:rsidRPr="00D12D51">
        <w:rPr>
          <w:rFonts w:ascii="Arial" w:hAnsi="Arial"/>
          <w:sz w:val="28"/>
        </w:rPr>
        <w:t>20</w:t>
      </w:r>
    </w:p>
    <w:p w:rsidR="00561B3C" w:rsidRPr="00D12D51" w:rsidRDefault="00561B3C" w:rsidP="00561B3C">
      <w:pPr>
        <w:jc w:val="both"/>
        <w:rPr>
          <w:sz w:val="14"/>
        </w:rPr>
      </w:pPr>
    </w:p>
    <w:p w:rsidR="000B5D81" w:rsidRPr="00D12D51" w:rsidRDefault="00D12D51" w:rsidP="000B5D81">
      <w:pPr>
        <w:pStyle w:val="Textkrper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über</w:t>
      </w:r>
      <w:r w:rsidR="000B5D81" w:rsidRPr="00D12D51">
        <w:rPr>
          <w:rFonts w:ascii="Arial" w:hAnsi="Arial"/>
          <w:sz w:val="22"/>
          <w:szCs w:val="22"/>
        </w:rPr>
        <w:t xml:space="preserve"> alle Veranstaltungstermine informiert die Webseite: </w:t>
      </w:r>
      <w:hyperlink r:id="rId8" w:history="1">
        <w:r w:rsidR="00A77BBC" w:rsidRPr="00D12D51">
          <w:rPr>
            <w:rStyle w:val="Hyperlink"/>
            <w:rFonts w:ascii="Arial" w:hAnsi="Arial"/>
            <w:sz w:val="22"/>
            <w:szCs w:val="22"/>
          </w:rPr>
          <w:t>www.renovabis.de/pfingstaktion</w:t>
        </w:r>
      </w:hyperlink>
    </w:p>
    <w:p w:rsidR="000B5D81" w:rsidRPr="00D12D51" w:rsidRDefault="000B5D81" w:rsidP="000B5D81">
      <w:pPr>
        <w:pStyle w:val="Textkrper3"/>
        <w:ind w:left="360"/>
        <w:rPr>
          <w:rFonts w:ascii="Arial" w:hAnsi="Arial" w:cs="Arial"/>
          <w:sz w:val="22"/>
          <w:szCs w:val="22"/>
        </w:rPr>
      </w:pPr>
    </w:p>
    <w:p w:rsidR="002E69D0" w:rsidRPr="00D12D51" w:rsidRDefault="002E69D0" w:rsidP="0056018E">
      <w:pPr>
        <w:pStyle w:val="Textkrper3"/>
        <w:rPr>
          <w:rFonts w:ascii="Arial" w:hAnsi="Arial" w:cs="Arial"/>
          <w:sz w:val="22"/>
          <w:szCs w:val="22"/>
        </w:rPr>
      </w:pPr>
      <w:r w:rsidRPr="00D12D51">
        <w:rPr>
          <w:rFonts w:ascii="Arial" w:hAnsi="Arial"/>
          <w:sz w:val="22"/>
          <w:szCs w:val="22"/>
        </w:rPr>
        <w:t xml:space="preserve">Anstelle der Eröffnung und des Abschlusses der Pfingstaktion wird auf zwei Angebote verwiesen, die für ein Livestreaming im Internet derzeit in Planung sind: </w:t>
      </w:r>
    </w:p>
    <w:p w:rsidR="002E69D0" w:rsidRPr="00D12D51" w:rsidRDefault="002E69D0" w:rsidP="002E69D0">
      <w:pPr>
        <w:pStyle w:val="Listenabsatz"/>
        <w:rPr>
          <w:szCs w:val="22"/>
        </w:rPr>
      </w:pPr>
    </w:p>
    <w:p w:rsidR="0056018E" w:rsidRPr="00D12D51" w:rsidRDefault="0056018E" w:rsidP="000B5D81">
      <w:pPr>
        <w:pStyle w:val="Textkrper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12D51">
        <w:rPr>
          <w:rFonts w:ascii="Arial" w:hAnsi="Arial"/>
          <w:sz w:val="22"/>
          <w:szCs w:val="22"/>
        </w:rPr>
        <w:t>Übertragung einer Heiligen Messe im ukrainischen griechisch-katholischen Ritus a</w:t>
      </w:r>
      <w:r w:rsidR="002E69D0" w:rsidRPr="00D12D51">
        <w:rPr>
          <w:rFonts w:ascii="Arial" w:hAnsi="Arial"/>
          <w:sz w:val="22"/>
          <w:szCs w:val="22"/>
        </w:rPr>
        <w:t xml:space="preserve">m 17. Mai 2020 aus der Kapelle des Collegium Orientale </w:t>
      </w:r>
      <w:r w:rsidRPr="00D12D51">
        <w:rPr>
          <w:rFonts w:ascii="Arial" w:hAnsi="Arial"/>
          <w:sz w:val="22"/>
          <w:szCs w:val="22"/>
        </w:rPr>
        <w:t xml:space="preserve">in Eichstätt (derzeit in Planung). </w:t>
      </w:r>
    </w:p>
    <w:p w:rsidR="0056018E" w:rsidRPr="00D12D51" w:rsidRDefault="0056018E" w:rsidP="0056018E">
      <w:pPr>
        <w:pStyle w:val="Listenabsatz"/>
        <w:rPr>
          <w:szCs w:val="22"/>
        </w:rPr>
      </w:pPr>
    </w:p>
    <w:p w:rsidR="00561B3C" w:rsidRPr="00D12D51" w:rsidRDefault="0056018E" w:rsidP="000B5D81">
      <w:pPr>
        <w:pStyle w:val="Textkrper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12D51">
        <w:rPr>
          <w:rFonts w:ascii="Arial" w:hAnsi="Arial"/>
          <w:sz w:val="22"/>
          <w:szCs w:val="22"/>
        </w:rPr>
        <w:t xml:space="preserve">Pontifikalamt </w:t>
      </w:r>
      <w:r w:rsidR="000B5D81" w:rsidRPr="00D12D51">
        <w:rPr>
          <w:rFonts w:ascii="Arial" w:hAnsi="Arial"/>
          <w:sz w:val="22"/>
          <w:szCs w:val="22"/>
        </w:rPr>
        <w:t xml:space="preserve">am </w:t>
      </w:r>
      <w:r w:rsidR="000B5D81" w:rsidRPr="00D12D51">
        <w:rPr>
          <w:rFonts w:ascii="Arial" w:hAnsi="Arial"/>
          <w:b/>
          <w:sz w:val="22"/>
          <w:szCs w:val="22"/>
        </w:rPr>
        <w:t xml:space="preserve">Pfingstsonntag, dem </w:t>
      </w:r>
      <w:r w:rsidR="00DF4BDE" w:rsidRPr="00D12D51">
        <w:rPr>
          <w:rFonts w:ascii="Arial" w:hAnsi="Arial"/>
          <w:b/>
          <w:sz w:val="22"/>
          <w:szCs w:val="22"/>
        </w:rPr>
        <w:t>31. Mai 2020</w:t>
      </w:r>
      <w:r w:rsidR="00DD6807" w:rsidRPr="00D12D51">
        <w:rPr>
          <w:rFonts w:ascii="Arial" w:hAnsi="Arial"/>
          <w:b/>
          <w:sz w:val="22"/>
          <w:szCs w:val="22"/>
        </w:rPr>
        <w:t>,</w:t>
      </w:r>
      <w:r w:rsidR="00DF4BDE" w:rsidRPr="00D12D51">
        <w:rPr>
          <w:rFonts w:ascii="Arial" w:hAnsi="Arial"/>
          <w:sz w:val="22"/>
          <w:szCs w:val="22"/>
        </w:rPr>
        <w:t xml:space="preserve"> </w:t>
      </w:r>
      <w:r w:rsidR="005163E3" w:rsidRPr="00D12D51">
        <w:rPr>
          <w:rFonts w:ascii="Arial" w:hAnsi="Arial"/>
          <w:sz w:val="22"/>
          <w:szCs w:val="22"/>
        </w:rPr>
        <w:t xml:space="preserve">im Freiburger Münster mit </w:t>
      </w:r>
      <w:r w:rsidR="00DF4BDE" w:rsidRPr="00D12D51">
        <w:rPr>
          <w:rFonts w:ascii="Arial" w:hAnsi="Arial"/>
          <w:sz w:val="22"/>
          <w:szCs w:val="22"/>
        </w:rPr>
        <w:t>Erzbischof Ste</w:t>
      </w:r>
      <w:r w:rsidR="00A77BBC" w:rsidRPr="00D12D51">
        <w:rPr>
          <w:rFonts w:ascii="Arial" w:hAnsi="Arial"/>
          <w:sz w:val="22"/>
          <w:szCs w:val="22"/>
        </w:rPr>
        <w:t>ph</w:t>
      </w:r>
      <w:r w:rsidR="00DF4BDE" w:rsidRPr="00D12D51">
        <w:rPr>
          <w:rFonts w:ascii="Arial" w:hAnsi="Arial"/>
          <w:sz w:val="22"/>
          <w:szCs w:val="22"/>
        </w:rPr>
        <w:t>an Burger um 10 Uhr</w:t>
      </w:r>
      <w:r w:rsidRPr="00D12D51">
        <w:rPr>
          <w:rFonts w:ascii="Arial" w:hAnsi="Arial"/>
          <w:sz w:val="22"/>
          <w:szCs w:val="22"/>
        </w:rPr>
        <w:t>.</w:t>
      </w:r>
    </w:p>
    <w:p w:rsidR="00561B3C" w:rsidRPr="00D12D51" w:rsidRDefault="00561B3C" w:rsidP="00561B3C">
      <w:pPr>
        <w:jc w:val="both"/>
        <w:rPr>
          <w:szCs w:val="22"/>
        </w:rPr>
      </w:pPr>
    </w:p>
    <w:p w:rsidR="00561B3C" w:rsidRPr="00D12D51" w:rsidRDefault="00561B3C" w:rsidP="00561B3C">
      <w:pPr>
        <w:jc w:val="both"/>
        <w:rPr>
          <w:szCs w:val="22"/>
        </w:rPr>
      </w:pPr>
    </w:p>
    <w:p w:rsidR="00561B3C" w:rsidRPr="00D12D51" w:rsidRDefault="00561B3C" w:rsidP="00561B3C">
      <w:pPr>
        <w:pStyle w:val="berschrift2"/>
        <w:rPr>
          <w:rFonts w:ascii="Arial" w:hAnsi="Arial"/>
          <w:sz w:val="28"/>
        </w:rPr>
      </w:pPr>
      <w:r w:rsidRPr="00D12D51">
        <w:rPr>
          <w:rFonts w:ascii="Arial" w:hAnsi="Arial"/>
          <w:sz w:val="28"/>
        </w:rPr>
        <w:t>Renovabis-Kollekte am Pfingstsonntag</w:t>
      </w:r>
    </w:p>
    <w:p w:rsidR="00561B3C" w:rsidRPr="00D12D51" w:rsidRDefault="002E69D0" w:rsidP="00561B3C">
      <w:pPr>
        <w:jc w:val="both"/>
        <w:rPr>
          <w:szCs w:val="22"/>
        </w:rPr>
      </w:pPr>
      <w:r w:rsidRPr="00D12D51">
        <w:rPr>
          <w:szCs w:val="22"/>
        </w:rPr>
        <w:t>Falls öffentliche Gottesdienste wieder möglich sind, wird a</w:t>
      </w:r>
      <w:r w:rsidR="00386411" w:rsidRPr="00D12D51">
        <w:rPr>
          <w:szCs w:val="22"/>
        </w:rPr>
        <w:t xml:space="preserve">m Pfingstsonntag, </w:t>
      </w:r>
      <w:r w:rsidR="00D34485" w:rsidRPr="00D12D51">
        <w:rPr>
          <w:szCs w:val="22"/>
        </w:rPr>
        <w:t xml:space="preserve">dem </w:t>
      </w:r>
      <w:r w:rsidR="0077036E" w:rsidRPr="00D12D51">
        <w:rPr>
          <w:b/>
          <w:szCs w:val="22"/>
        </w:rPr>
        <w:t>31. Mai 2020</w:t>
      </w:r>
      <w:r w:rsidR="00386411" w:rsidRPr="00D12D51">
        <w:rPr>
          <w:b/>
          <w:szCs w:val="22"/>
        </w:rPr>
        <w:t>,</w:t>
      </w:r>
      <w:r w:rsidR="00561B3C" w:rsidRPr="00D12D51">
        <w:rPr>
          <w:b/>
          <w:szCs w:val="22"/>
        </w:rPr>
        <w:t xml:space="preserve"> sowie in den Vorabendmessen</w:t>
      </w:r>
      <w:r w:rsidR="00D34485" w:rsidRPr="00D12D51">
        <w:rPr>
          <w:b/>
          <w:szCs w:val="22"/>
        </w:rPr>
        <w:t xml:space="preserve"> am</w:t>
      </w:r>
      <w:r w:rsidR="00561B3C" w:rsidRPr="00D12D51">
        <w:rPr>
          <w:b/>
          <w:szCs w:val="22"/>
        </w:rPr>
        <w:t xml:space="preserve"> </w:t>
      </w:r>
      <w:r w:rsidR="0077036E" w:rsidRPr="00D12D51">
        <w:rPr>
          <w:b/>
          <w:szCs w:val="22"/>
        </w:rPr>
        <w:t>30. Mai 2020</w:t>
      </w:r>
      <w:r w:rsidR="0022465B" w:rsidRPr="00D12D51">
        <w:rPr>
          <w:szCs w:val="22"/>
        </w:rPr>
        <w:t>,</w:t>
      </w:r>
      <w:r w:rsidR="00561B3C" w:rsidRPr="00D12D51">
        <w:rPr>
          <w:szCs w:val="22"/>
        </w:rPr>
        <w:t xml:space="preserve"> in allen katholischen Kirchen die Renovabis-Kollekte für Osteuropa gehalten.</w:t>
      </w:r>
      <w:r w:rsidRPr="00D12D51">
        <w:rPr>
          <w:szCs w:val="22"/>
        </w:rPr>
        <w:t xml:space="preserve"> Allgemein wird gebeten, verstärkt auf Überweisungsmöglichkeiten oder die Abgabe von Barspenden in den Spendentüten oder besonders gekennzeichneten Umschlägen hinzuweisen.  </w:t>
      </w:r>
    </w:p>
    <w:p w:rsidR="00410BC8" w:rsidRPr="00D12D51" w:rsidRDefault="00410BC8">
      <w:pPr>
        <w:jc w:val="center"/>
        <w:rPr>
          <w:i/>
          <w:sz w:val="18"/>
        </w:rPr>
      </w:pPr>
      <w:r w:rsidRPr="00D12D51">
        <w:rPr>
          <w:b/>
          <w:sz w:val="24"/>
        </w:rPr>
        <w:br w:type="page"/>
      </w:r>
      <w:r w:rsidRPr="00D12D51">
        <w:rPr>
          <w:i/>
          <w:sz w:val="18"/>
        </w:rPr>
        <w:lastRenderedPageBreak/>
        <w:t>- 2 -</w:t>
      </w:r>
    </w:p>
    <w:p w:rsidR="00D864FD" w:rsidRPr="00D12D51" w:rsidRDefault="00D864FD">
      <w:pPr>
        <w:jc w:val="center"/>
        <w:rPr>
          <w:i/>
          <w:sz w:val="18"/>
        </w:rPr>
      </w:pPr>
    </w:p>
    <w:p w:rsidR="00410BC8" w:rsidRPr="00D12D51" w:rsidRDefault="00410BC8" w:rsidP="00333EA6">
      <w:pPr>
        <w:pStyle w:val="berschrift3"/>
        <w:jc w:val="center"/>
        <w:rPr>
          <w:rFonts w:ascii="Arial" w:hAnsi="Arial"/>
          <w:u w:val="single"/>
        </w:rPr>
      </w:pPr>
      <w:r w:rsidRPr="00D12D51">
        <w:rPr>
          <w:rFonts w:ascii="Arial" w:hAnsi="Arial"/>
          <w:u w:val="single"/>
        </w:rPr>
        <w:t>Kalendarium zur Durchführung der Renovabis-Pfingstaktion 20</w:t>
      </w:r>
      <w:r w:rsidR="0077036E" w:rsidRPr="00D12D51">
        <w:rPr>
          <w:rFonts w:ascii="Arial" w:hAnsi="Arial"/>
          <w:u w:val="single"/>
        </w:rPr>
        <w:t>20</w:t>
      </w:r>
    </w:p>
    <w:p w:rsidR="00410BC8" w:rsidRPr="00D12D51" w:rsidRDefault="00410BC8">
      <w:pPr>
        <w:jc w:val="both"/>
        <w:rPr>
          <w:b/>
          <w:sz w:val="24"/>
        </w:rPr>
      </w:pPr>
    </w:p>
    <w:p w:rsidR="00410BC8" w:rsidRPr="00D12D51" w:rsidRDefault="00410BC8">
      <w:pPr>
        <w:jc w:val="both"/>
        <w:rPr>
          <w:b/>
          <w:sz w:val="24"/>
        </w:rPr>
      </w:pPr>
      <w:r w:rsidRPr="00D12D51">
        <w:rPr>
          <w:b/>
          <w:sz w:val="24"/>
        </w:rPr>
        <w:t xml:space="preserve">ab </w:t>
      </w:r>
      <w:r w:rsidR="009C4CA9" w:rsidRPr="00D12D51">
        <w:rPr>
          <w:b/>
          <w:sz w:val="24"/>
        </w:rPr>
        <w:t>Montag, 4. Mai</w:t>
      </w:r>
      <w:r w:rsidR="0022465B" w:rsidRPr="00D12D51">
        <w:rPr>
          <w:b/>
          <w:sz w:val="24"/>
        </w:rPr>
        <w:t xml:space="preserve"> 20</w:t>
      </w:r>
      <w:r w:rsidR="0077036E" w:rsidRPr="00D12D51">
        <w:rPr>
          <w:b/>
          <w:sz w:val="24"/>
        </w:rPr>
        <w:t>20</w:t>
      </w:r>
    </w:p>
    <w:p w:rsidR="00410BC8" w:rsidRPr="00D12D51" w:rsidRDefault="00410BC8">
      <w:pPr>
        <w:numPr>
          <w:ilvl w:val="0"/>
          <w:numId w:val="1"/>
        </w:numPr>
        <w:jc w:val="both"/>
        <w:rPr>
          <w:sz w:val="20"/>
        </w:rPr>
      </w:pPr>
      <w:r w:rsidRPr="00D12D51">
        <w:rPr>
          <w:sz w:val="20"/>
        </w:rPr>
        <w:t xml:space="preserve">Aushang der Renovabis-Plakate </w:t>
      </w:r>
    </w:p>
    <w:p w:rsidR="00410BC8" w:rsidRPr="00D12D51" w:rsidRDefault="00410BC8">
      <w:pPr>
        <w:numPr>
          <w:ilvl w:val="0"/>
          <w:numId w:val="2"/>
        </w:numPr>
        <w:jc w:val="both"/>
        <w:rPr>
          <w:sz w:val="20"/>
        </w:rPr>
      </w:pPr>
      <w:r w:rsidRPr="00D12D51">
        <w:rPr>
          <w:sz w:val="20"/>
        </w:rPr>
        <w:t xml:space="preserve">Verteilung der </w:t>
      </w:r>
      <w:r w:rsidR="00DE16BB" w:rsidRPr="00D12D51">
        <w:rPr>
          <w:sz w:val="20"/>
        </w:rPr>
        <w:t>kombinierten Spendentüten/Infoblätter</w:t>
      </w:r>
      <w:r w:rsidRPr="00D12D51">
        <w:rPr>
          <w:sz w:val="20"/>
        </w:rPr>
        <w:t xml:space="preserve"> an Gottesdienstbesucher oder </w:t>
      </w:r>
      <w:r w:rsidR="00D12D51">
        <w:rPr>
          <w:sz w:val="20"/>
        </w:rPr>
        <w:t>i</w:t>
      </w:r>
      <w:r w:rsidRPr="00D12D51">
        <w:rPr>
          <w:sz w:val="20"/>
        </w:rPr>
        <w:t>m Pfarrbrief</w:t>
      </w:r>
    </w:p>
    <w:p w:rsidR="00410BC8" w:rsidRPr="00D12D51" w:rsidRDefault="00410BC8">
      <w:pPr>
        <w:jc w:val="both"/>
        <w:rPr>
          <w:sz w:val="8"/>
        </w:rPr>
      </w:pPr>
    </w:p>
    <w:p w:rsidR="00A614AF" w:rsidRPr="00D12D51" w:rsidRDefault="00A614AF" w:rsidP="007464B7">
      <w:pPr>
        <w:jc w:val="both"/>
        <w:rPr>
          <w:strike/>
          <w:sz w:val="20"/>
        </w:rPr>
      </w:pPr>
    </w:p>
    <w:p w:rsidR="00410BC8" w:rsidRPr="00D12D51" w:rsidRDefault="00410BC8">
      <w:pPr>
        <w:pStyle w:val="berschrift2"/>
        <w:rPr>
          <w:rFonts w:ascii="Arial" w:hAnsi="Arial"/>
        </w:rPr>
      </w:pPr>
      <w:r w:rsidRPr="00D12D51">
        <w:rPr>
          <w:rFonts w:ascii="Arial" w:hAnsi="Arial"/>
        </w:rPr>
        <w:t xml:space="preserve">Siebter Sonntag der Osterzeit: Samstag und Sonntag, </w:t>
      </w:r>
      <w:r w:rsidR="0077036E" w:rsidRPr="00D12D51">
        <w:rPr>
          <w:rFonts w:ascii="Arial" w:hAnsi="Arial"/>
        </w:rPr>
        <w:t>23./24. Mai 2020</w:t>
      </w:r>
    </w:p>
    <w:p w:rsidR="00B369CD" w:rsidRPr="00D12D51" w:rsidRDefault="00B369CD" w:rsidP="00B369CD">
      <w:pPr>
        <w:rPr>
          <w:b/>
          <w:caps/>
        </w:rPr>
      </w:pPr>
      <w:r w:rsidRPr="00D12D51">
        <w:rPr>
          <w:b/>
          <w:caps/>
        </w:rPr>
        <w:t>Bei Abhaltung von Öffentlichen Gottesdiensten oder im livestreaming</w:t>
      </w:r>
    </w:p>
    <w:p w:rsidR="00410BC8" w:rsidRPr="00D12D51" w:rsidRDefault="00410BC8">
      <w:pPr>
        <w:pStyle w:val="berschrift2"/>
        <w:numPr>
          <w:ilvl w:val="0"/>
          <w:numId w:val="7"/>
        </w:numPr>
        <w:rPr>
          <w:rFonts w:ascii="Arial" w:hAnsi="Arial"/>
          <w:b w:val="0"/>
          <w:sz w:val="20"/>
        </w:rPr>
      </w:pPr>
      <w:r w:rsidRPr="00D12D51">
        <w:rPr>
          <w:rFonts w:ascii="Arial" w:hAnsi="Arial"/>
          <w:b w:val="0"/>
          <w:sz w:val="20"/>
        </w:rPr>
        <w:t>Verlesen des</w:t>
      </w:r>
      <w:r w:rsidRPr="00D12D51">
        <w:rPr>
          <w:rFonts w:ascii="Arial" w:hAnsi="Arial"/>
          <w:sz w:val="20"/>
        </w:rPr>
        <w:t xml:space="preserve"> </w:t>
      </w:r>
      <w:r w:rsidRPr="00D12D51">
        <w:rPr>
          <w:rFonts w:ascii="Arial" w:hAnsi="Arial"/>
          <w:b w:val="0"/>
          <w:sz w:val="20"/>
        </w:rPr>
        <w:t>Aufrufs der deutschen Bischöfe (siehe Amtsblatt vom ....., Seite....)</w:t>
      </w:r>
      <w:r w:rsidR="009A7C31" w:rsidRPr="00D12D51">
        <w:rPr>
          <w:rFonts w:ascii="Arial" w:hAnsi="Arial"/>
          <w:b w:val="0"/>
          <w:sz w:val="20"/>
        </w:rPr>
        <w:t xml:space="preserve"> </w:t>
      </w:r>
      <w:r w:rsidRPr="00D12D51">
        <w:rPr>
          <w:rFonts w:ascii="Arial" w:hAnsi="Arial"/>
          <w:b w:val="0"/>
          <w:sz w:val="20"/>
        </w:rPr>
        <w:t>in allen Gottesdiensten, auch in den Vorabendmessen.</w:t>
      </w:r>
    </w:p>
    <w:p w:rsidR="00410BC8" w:rsidRPr="00D12D51" w:rsidRDefault="00410BC8" w:rsidP="00E73F12">
      <w:pPr>
        <w:numPr>
          <w:ilvl w:val="0"/>
          <w:numId w:val="5"/>
        </w:numPr>
        <w:tabs>
          <w:tab w:val="clear" w:pos="360"/>
          <w:tab w:val="num" w:pos="426"/>
        </w:tabs>
        <w:jc w:val="both"/>
        <w:rPr>
          <w:strike/>
          <w:sz w:val="20"/>
        </w:rPr>
      </w:pPr>
      <w:r w:rsidRPr="00D12D51">
        <w:rPr>
          <w:b/>
          <w:sz w:val="20"/>
        </w:rPr>
        <w:t>Predigt/Hinweis</w:t>
      </w:r>
      <w:r w:rsidRPr="00D12D51">
        <w:rPr>
          <w:sz w:val="20"/>
        </w:rPr>
        <w:t xml:space="preserve"> auf die</w:t>
      </w:r>
      <w:r w:rsidR="00B369CD" w:rsidRPr="00D12D51">
        <w:rPr>
          <w:sz w:val="20"/>
        </w:rPr>
        <w:t xml:space="preserve"> Pfingstkollekte</w:t>
      </w:r>
      <w:r w:rsidR="007464B7" w:rsidRPr="00D12D51">
        <w:rPr>
          <w:sz w:val="20"/>
        </w:rPr>
        <w:t xml:space="preserve"> </w:t>
      </w:r>
      <w:r w:rsidR="004C0874" w:rsidRPr="00D12D51">
        <w:rPr>
          <w:sz w:val="20"/>
        </w:rPr>
        <w:t xml:space="preserve">von </w:t>
      </w:r>
      <w:r w:rsidRPr="00D12D51">
        <w:rPr>
          <w:sz w:val="20"/>
        </w:rPr>
        <w:t xml:space="preserve">Renovabis </w:t>
      </w:r>
    </w:p>
    <w:p w:rsidR="00410BC8" w:rsidRPr="00D12D51" w:rsidRDefault="00410BC8" w:rsidP="00E73F12">
      <w:pPr>
        <w:numPr>
          <w:ilvl w:val="0"/>
          <w:numId w:val="3"/>
        </w:numPr>
        <w:tabs>
          <w:tab w:val="num" w:pos="786"/>
        </w:tabs>
        <w:jc w:val="both"/>
        <w:rPr>
          <w:sz w:val="20"/>
        </w:rPr>
      </w:pPr>
      <w:r w:rsidRPr="00D12D51">
        <w:rPr>
          <w:sz w:val="20"/>
        </w:rPr>
        <w:t>Verteilung der Spendentüten</w:t>
      </w:r>
      <w:r w:rsidR="00DE16BB" w:rsidRPr="00D12D51">
        <w:rPr>
          <w:sz w:val="20"/>
        </w:rPr>
        <w:t>/Infoblätter</w:t>
      </w:r>
      <w:r w:rsidRPr="00D12D51">
        <w:rPr>
          <w:sz w:val="20"/>
        </w:rPr>
        <w:t xml:space="preserve"> mit Hinweis, dass</w:t>
      </w:r>
    </w:p>
    <w:p w:rsidR="00410BC8" w:rsidRPr="00D12D51" w:rsidRDefault="00410BC8" w:rsidP="00E73F12">
      <w:pPr>
        <w:numPr>
          <w:ilvl w:val="0"/>
          <w:numId w:val="12"/>
        </w:numPr>
        <w:jc w:val="both"/>
        <w:rPr>
          <w:sz w:val="20"/>
        </w:rPr>
      </w:pPr>
      <w:r w:rsidRPr="00D12D51">
        <w:rPr>
          <w:sz w:val="20"/>
        </w:rPr>
        <w:t>die Spende für die Menschen in Osteuropa am Pfingstsonntag gesammelt wird,</w:t>
      </w:r>
    </w:p>
    <w:p w:rsidR="00410BC8" w:rsidRPr="00D12D51" w:rsidRDefault="008D34ED" w:rsidP="00E73F12">
      <w:pPr>
        <w:numPr>
          <w:ilvl w:val="0"/>
          <w:numId w:val="12"/>
        </w:numPr>
        <w:jc w:val="both"/>
        <w:rPr>
          <w:sz w:val="20"/>
        </w:rPr>
      </w:pPr>
      <w:r w:rsidRPr="00D12D51">
        <w:rPr>
          <w:sz w:val="20"/>
        </w:rPr>
        <w:t xml:space="preserve">dass die Spende </w:t>
      </w:r>
      <w:r w:rsidR="00410BC8" w:rsidRPr="00D12D51">
        <w:rPr>
          <w:sz w:val="20"/>
        </w:rPr>
        <w:t>zum Pfarramt gebracht oder</w:t>
      </w:r>
    </w:p>
    <w:p w:rsidR="00410BC8" w:rsidRPr="00D12D51" w:rsidRDefault="00410BC8" w:rsidP="00E73F12">
      <w:pPr>
        <w:numPr>
          <w:ilvl w:val="0"/>
          <w:numId w:val="12"/>
        </w:numPr>
        <w:jc w:val="both"/>
        <w:rPr>
          <w:sz w:val="20"/>
        </w:rPr>
      </w:pPr>
      <w:r w:rsidRPr="00D12D51">
        <w:rPr>
          <w:sz w:val="20"/>
        </w:rPr>
        <w:t>dass sie auf ein Renovabis-Spendenkonto überwiesen werden kann.</w:t>
      </w:r>
    </w:p>
    <w:p w:rsidR="00410BC8" w:rsidRPr="00D12D51" w:rsidRDefault="00DE16BB">
      <w:pPr>
        <w:numPr>
          <w:ilvl w:val="0"/>
          <w:numId w:val="3"/>
        </w:numPr>
        <w:jc w:val="both"/>
        <w:rPr>
          <w:sz w:val="20"/>
        </w:rPr>
      </w:pPr>
      <w:r w:rsidRPr="00D12D51">
        <w:rPr>
          <w:sz w:val="20"/>
        </w:rPr>
        <w:t>Spendentüten/Infoblätter</w:t>
      </w:r>
      <w:r w:rsidR="00D34485" w:rsidRPr="00D12D51">
        <w:rPr>
          <w:sz w:val="20"/>
        </w:rPr>
        <w:t xml:space="preserve">: </w:t>
      </w:r>
      <w:r w:rsidR="00410BC8" w:rsidRPr="00D12D51">
        <w:rPr>
          <w:sz w:val="20"/>
        </w:rPr>
        <w:t>Nachlegen auf dem Schriftenstand oder Einlegen in die Gottesdienstordnung</w:t>
      </w:r>
      <w:r w:rsidR="00AA4FBB" w:rsidRPr="00D12D51">
        <w:rPr>
          <w:sz w:val="20"/>
        </w:rPr>
        <w:t>/Pfarrbrief</w:t>
      </w:r>
    </w:p>
    <w:p w:rsidR="0056018E" w:rsidRPr="00D12D51" w:rsidRDefault="0056018E" w:rsidP="0056018E">
      <w:pPr>
        <w:numPr>
          <w:ilvl w:val="0"/>
          <w:numId w:val="3"/>
        </w:numPr>
        <w:ind w:left="360"/>
        <w:jc w:val="both"/>
        <w:rPr>
          <w:sz w:val="20"/>
        </w:rPr>
      </w:pPr>
      <w:r w:rsidRPr="00D12D51">
        <w:rPr>
          <w:sz w:val="20"/>
        </w:rPr>
        <w:t>Vorschlag für eine NACHRICHT IM INTERNET</w:t>
      </w:r>
      <w:r w:rsidR="00542C08" w:rsidRPr="00D12D51">
        <w:rPr>
          <w:sz w:val="20"/>
        </w:rPr>
        <w:t xml:space="preserve"> an die Pfarrgemeinde: </w:t>
      </w:r>
    </w:p>
    <w:p w:rsidR="007A2DAB" w:rsidRPr="00D12D51" w:rsidRDefault="0056018E" w:rsidP="007A2DAB">
      <w:pPr>
        <w:pStyle w:val="StandardWeb"/>
        <w:spacing w:after="160" w:line="252" w:lineRule="auto"/>
        <w:ind w:left="360"/>
        <w:rPr>
          <w:rFonts w:ascii="Arial" w:hAnsi="Arial" w:cs="Arial"/>
          <w:sz w:val="20"/>
          <w:szCs w:val="20"/>
        </w:rPr>
      </w:pPr>
      <w:r w:rsidRPr="00D12D51">
        <w:rPr>
          <w:rFonts w:ascii="Arial" w:hAnsi="Arial" w:cs="Arial"/>
          <w:sz w:val="20"/>
          <w:szCs w:val="20"/>
        </w:rPr>
        <w:t>In diesen Monaten besinnen sich viele Menschen in unserer Gemeinde auf den Wert des Zusammenhaltens und der Solidarität. Die Folgen des Corona-Virus trifft auch die RENOVABIS-Pfingstaktion, da die Kollekte eine existenziel</w:t>
      </w:r>
      <w:r w:rsidR="00D12D51" w:rsidRPr="00D12D51">
        <w:rPr>
          <w:rFonts w:ascii="Arial" w:hAnsi="Arial" w:cs="Arial"/>
          <w:sz w:val="20"/>
          <w:szCs w:val="20"/>
        </w:rPr>
        <w:t>le Säule der RENOVABIS-Projekta</w:t>
      </w:r>
      <w:r w:rsidRPr="00D12D51">
        <w:rPr>
          <w:rFonts w:ascii="Arial" w:hAnsi="Arial" w:cs="Arial"/>
          <w:sz w:val="20"/>
          <w:szCs w:val="20"/>
        </w:rPr>
        <w:t>rbeit ist. Durch die weiterhin starken Beschränkungen</w:t>
      </w:r>
      <w:r w:rsidR="007A2DAB" w:rsidRPr="00D12D51">
        <w:rPr>
          <w:rFonts w:ascii="Arial" w:hAnsi="Arial" w:cs="Arial"/>
          <w:sz w:val="20"/>
          <w:szCs w:val="20"/>
        </w:rPr>
        <w:t xml:space="preserve"> des öffentlichen</w:t>
      </w:r>
      <w:r w:rsidRPr="00D12D51">
        <w:rPr>
          <w:rFonts w:ascii="Arial" w:hAnsi="Arial" w:cs="Arial"/>
          <w:sz w:val="20"/>
          <w:szCs w:val="20"/>
        </w:rPr>
        <w:t xml:space="preserve"> </w:t>
      </w:r>
      <w:r w:rsidR="007A2DAB" w:rsidRPr="00D12D51">
        <w:rPr>
          <w:rFonts w:ascii="Arial" w:hAnsi="Arial" w:cs="Arial"/>
          <w:sz w:val="20"/>
          <w:szCs w:val="20"/>
        </w:rPr>
        <w:t xml:space="preserve">Lebens </w:t>
      </w:r>
      <w:r w:rsidRPr="00D12D51">
        <w:rPr>
          <w:rFonts w:ascii="Arial" w:hAnsi="Arial" w:cs="Arial"/>
          <w:sz w:val="20"/>
          <w:szCs w:val="20"/>
        </w:rPr>
        <w:t xml:space="preserve">sind keine Veranstaltungen in den Gemeinden möglich und die </w:t>
      </w:r>
      <w:r w:rsidR="007A2DAB" w:rsidRPr="00D12D51">
        <w:rPr>
          <w:rFonts w:ascii="Arial" w:hAnsi="Arial" w:cs="Arial"/>
          <w:sz w:val="20"/>
          <w:szCs w:val="20"/>
        </w:rPr>
        <w:t>Zahl der Gottesdienst</w:t>
      </w:r>
      <w:r w:rsidR="00D12D51">
        <w:rPr>
          <w:rFonts w:ascii="Arial" w:hAnsi="Arial" w:cs="Arial"/>
          <w:sz w:val="20"/>
          <w:szCs w:val="20"/>
        </w:rPr>
        <w:t>-</w:t>
      </w:r>
      <w:r w:rsidR="007A2DAB" w:rsidRPr="00D12D51">
        <w:rPr>
          <w:rFonts w:ascii="Arial" w:hAnsi="Arial" w:cs="Arial"/>
          <w:sz w:val="20"/>
          <w:szCs w:val="20"/>
        </w:rPr>
        <w:t xml:space="preserve">besucher bleibt eingeschränkt. </w:t>
      </w:r>
      <w:r w:rsidRPr="00D12D51">
        <w:rPr>
          <w:rFonts w:ascii="Arial" w:hAnsi="Arial" w:cs="Arial"/>
          <w:sz w:val="20"/>
          <w:szCs w:val="20"/>
        </w:rPr>
        <w:t>Dennoch geht die Arbeit in den Hilfsprojekten weiter.</w:t>
      </w:r>
      <w:r w:rsidR="007A2DAB" w:rsidRPr="00D12D51">
        <w:rPr>
          <w:rFonts w:ascii="Arial" w:hAnsi="Arial" w:cs="Arial"/>
          <w:sz w:val="20"/>
          <w:szCs w:val="20"/>
        </w:rPr>
        <w:t xml:space="preserve"> Menschen in der Ukraine, aber auch in zahlreichen anderen Ländern Mittel-, Ost- und Südosteuropas, leiden an Krieg und sozialem Unfrieden und sind </w:t>
      </w:r>
      <w:r w:rsidRPr="00D12D51">
        <w:rPr>
          <w:rFonts w:ascii="Arial" w:hAnsi="Arial" w:cs="Arial"/>
          <w:sz w:val="20"/>
          <w:szCs w:val="20"/>
        </w:rPr>
        <w:t xml:space="preserve">auf unsere Solidarität angewiesen. </w:t>
      </w:r>
      <w:r w:rsidR="007A2DAB" w:rsidRPr="00D12D51">
        <w:rPr>
          <w:rFonts w:ascii="Arial" w:hAnsi="Arial" w:cs="Arial"/>
          <w:sz w:val="20"/>
          <w:szCs w:val="20"/>
        </w:rPr>
        <w:t xml:space="preserve">Hinzu </w:t>
      </w:r>
      <w:r w:rsidRPr="00D12D51">
        <w:rPr>
          <w:rFonts w:ascii="Arial" w:hAnsi="Arial" w:cs="Arial"/>
          <w:sz w:val="20"/>
          <w:szCs w:val="20"/>
        </w:rPr>
        <w:t xml:space="preserve">kommt nun die Sorge um die eigene Gesundheit in Zeiten der Pandemie. Daher wenden wir uns heute mit folgender Bitte an Sie: </w:t>
      </w:r>
      <w:r w:rsidR="007A2DAB" w:rsidRPr="00D12D51">
        <w:rPr>
          <w:rFonts w:ascii="Arial" w:hAnsi="Arial" w:cs="Arial"/>
          <w:sz w:val="20"/>
          <w:szCs w:val="20"/>
        </w:rPr>
        <w:t>S</w:t>
      </w:r>
      <w:r w:rsidRPr="00D12D51">
        <w:rPr>
          <w:rFonts w:ascii="Arial" w:hAnsi="Arial" w:cs="Arial"/>
          <w:sz w:val="20"/>
          <w:szCs w:val="20"/>
        </w:rPr>
        <w:t xml:space="preserve">penden Sie Ihre Kollekte direkt an </w:t>
      </w:r>
      <w:r w:rsidR="007A2DAB" w:rsidRPr="00D12D51">
        <w:rPr>
          <w:rFonts w:ascii="Arial" w:hAnsi="Arial" w:cs="Arial"/>
          <w:sz w:val="20"/>
          <w:szCs w:val="20"/>
        </w:rPr>
        <w:t xml:space="preserve">RENOVABIS. </w:t>
      </w:r>
      <w:r w:rsidRPr="00D12D51">
        <w:rPr>
          <w:rFonts w:ascii="Arial" w:hAnsi="Arial" w:cs="Arial"/>
          <w:sz w:val="20"/>
          <w:szCs w:val="20"/>
        </w:rPr>
        <w:t>Das geht per:</w:t>
      </w:r>
      <w:r w:rsidR="007A2DAB" w:rsidRPr="00D12D51">
        <w:rPr>
          <w:rFonts w:ascii="Arial" w:hAnsi="Arial" w:cs="Arial"/>
          <w:sz w:val="20"/>
          <w:szCs w:val="20"/>
        </w:rPr>
        <w:br/>
      </w:r>
      <w:hyperlink r:id="rId9" w:history="1">
        <w:r w:rsidR="007A2DAB" w:rsidRPr="00D12D51">
          <w:rPr>
            <w:rStyle w:val="Hyperlink"/>
            <w:rFonts w:ascii="Arial" w:hAnsi="Arial" w:cs="Arial"/>
            <w:color w:val="auto"/>
            <w:sz w:val="20"/>
            <w:szCs w:val="20"/>
          </w:rPr>
          <w:t>www.renovabis.de/pfingstspende</w:t>
        </w:r>
      </w:hyperlink>
      <w:r w:rsidR="007A2DAB" w:rsidRPr="00D12D51">
        <w:rPr>
          <w:rFonts w:ascii="Arial" w:hAnsi="Arial" w:cs="Arial"/>
          <w:sz w:val="20"/>
          <w:szCs w:val="20"/>
        </w:rPr>
        <w:br/>
        <w:t>oder:</w:t>
      </w:r>
      <w:r w:rsidR="007A2DAB" w:rsidRPr="00D12D51">
        <w:rPr>
          <w:rFonts w:ascii="Arial" w:hAnsi="Arial" w:cs="Arial"/>
          <w:sz w:val="20"/>
          <w:szCs w:val="20"/>
        </w:rPr>
        <w:br/>
      </w:r>
      <w:r w:rsidR="007A2DAB" w:rsidRPr="00D12D51">
        <w:rPr>
          <w:rFonts w:ascii="Arial" w:hAnsi="Arial" w:cs="Arial"/>
          <w:sz w:val="20"/>
          <w:szCs w:val="20"/>
          <w:lang w:eastAsia="en-US"/>
        </w:rPr>
        <w:t>Renovabis e.V.</w:t>
      </w:r>
      <w:r w:rsidR="007A2DAB" w:rsidRPr="00D12D51">
        <w:rPr>
          <w:rFonts w:ascii="Arial" w:hAnsi="Arial" w:cs="Arial"/>
          <w:sz w:val="20"/>
          <w:szCs w:val="20"/>
          <w:lang w:eastAsia="en-US"/>
        </w:rPr>
        <w:br/>
        <w:t>Bank für Kirche und Caritas eG</w:t>
      </w:r>
      <w:r w:rsidR="007A2DAB" w:rsidRPr="00D12D51">
        <w:rPr>
          <w:rFonts w:ascii="Arial" w:hAnsi="Arial" w:cs="Arial"/>
          <w:sz w:val="20"/>
          <w:szCs w:val="20"/>
          <w:lang w:eastAsia="en-US"/>
        </w:rPr>
        <w:br/>
        <w:t>DE94 4726 0307 0000 0094 00</w:t>
      </w:r>
      <w:r w:rsidR="007A2DAB" w:rsidRPr="00D12D51">
        <w:rPr>
          <w:rFonts w:ascii="Arial" w:hAnsi="Arial" w:cs="Arial"/>
          <w:sz w:val="20"/>
          <w:szCs w:val="20"/>
          <w:lang w:eastAsia="en-US"/>
        </w:rPr>
        <w:br/>
        <w:t>GENODEM1BKC</w:t>
      </w:r>
      <w:r w:rsidR="007A2DAB" w:rsidRPr="00D12D51">
        <w:rPr>
          <w:rFonts w:ascii="Arial" w:hAnsi="Arial" w:cs="Arial"/>
          <w:sz w:val="20"/>
          <w:szCs w:val="20"/>
        </w:rPr>
        <w:t xml:space="preserve">  </w:t>
      </w:r>
    </w:p>
    <w:p w:rsidR="00410BC8" w:rsidRPr="00D12D51" w:rsidRDefault="00410BC8">
      <w:pPr>
        <w:pStyle w:val="berschrift2"/>
        <w:rPr>
          <w:rFonts w:ascii="Arial" w:hAnsi="Arial"/>
        </w:rPr>
      </w:pPr>
      <w:r w:rsidRPr="00D12D51">
        <w:rPr>
          <w:rFonts w:ascii="Arial" w:hAnsi="Arial"/>
        </w:rPr>
        <w:lastRenderedPageBreak/>
        <w:t>Samstag und Pfingstsonntag</w:t>
      </w:r>
      <w:r w:rsidR="0051186B" w:rsidRPr="00D12D51">
        <w:rPr>
          <w:rFonts w:ascii="Arial" w:hAnsi="Arial"/>
        </w:rPr>
        <w:t>, 30./</w:t>
      </w:r>
      <w:r w:rsidR="0077036E" w:rsidRPr="00D12D51">
        <w:rPr>
          <w:rFonts w:ascii="Arial" w:hAnsi="Arial"/>
        </w:rPr>
        <w:t>31. Mai 2020</w:t>
      </w:r>
    </w:p>
    <w:p w:rsidR="00410BC8" w:rsidRPr="00D12D51" w:rsidRDefault="00BD04AF" w:rsidP="001D75D4">
      <w:pPr>
        <w:jc w:val="both"/>
        <w:rPr>
          <w:b/>
          <w:sz w:val="24"/>
        </w:rPr>
      </w:pPr>
      <w:r w:rsidRPr="00D12D51">
        <w:rPr>
          <w:b/>
          <w:sz w:val="24"/>
        </w:rPr>
        <w:t>Eucharistiefeier/</w:t>
      </w:r>
      <w:r w:rsidR="00410BC8" w:rsidRPr="00D12D51">
        <w:rPr>
          <w:b/>
          <w:sz w:val="24"/>
        </w:rPr>
        <w:t xml:space="preserve">Gottesdienst </w:t>
      </w:r>
      <w:r w:rsidR="00EA0C79" w:rsidRPr="00D12D51">
        <w:rPr>
          <w:b/>
          <w:sz w:val="24"/>
        </w:rPr>
        <w:t>mit</w:t>
      </w:r>
      <w:r w:rsidR="00410BC8" w:rsidRPr="00D12D51">
        <w:rPr>
          <w:b/>
          <w:sz w:val="24"/>
        </w:rPr>
        <w:t xml:space="preserve"> Spenden-Aufruf zur Renovabis-Kollekte</w:t>
      </w:r>
      <w:r w:rsidR="007A2DAB" w:rsidRPr="00D12D51">
        <w:rPr>
          <w:b/>
          <w:sz w:val="24"/>
        </w:rPr>
        <w:t xml:space="preserve"> (falls möglich)</w:t>
      </w:r>
    </w:p>
    <w:p w:rsidR="00410BC8" w:rsidRPr="00D12D51" w:rsidRDefault="00410BC8" w:rsidP="00103CFB">
      <w:pPr>
        <w:pStyle w:val="Listenabsatz"/>
        <w:numPr>
          <w:ilvl w:val="0"/>
          <w:numId w:val="3"/>
        </w:numPr>
        <w:ind w:left="360"/>
        <w:jc w:val="both"/>
        <w:rPr>
          <w:b/>
          <w:sz w:val="20"/>
        </w:rPr>
      </w:pPr>
      <w:r w:rsidRPr="00D12D51">
        <w:rPr>
          <w:sz w:val="20"/>
        </w:rPr>
        <w:t>Bekanntmachung der Renovabis-Kollekte in allen Gottesdiensten, auch am Vorabend, z.B</w:t>
      </w:r>
      <w:r w:rsidRPr="00D12D51">
        <w:rPr>
          <w:b/>
          <w:sz w:val="20"/>
        </w:rPr>
        <w:t>.:</w:t>
      </w:r>
      <w:r w:rsidR="0042234C" w:rsidRPr="00D12D51">
        <w:rPr>
          <w:b/>
          <w:sz w:val="20"/>
        </w:rPr>
        <w:t xml:space="preserve"> </w:t>
      </w:r>
      <w:r w:rsidRPr="00D12D51">
        <w:rPr>
          <w:b/>
          <w:sz w:val="20"/>
        </w:rPr>
        <w:t xml:space="preserve">„Heute bittet die Kirche durch </w:t>
      </w:r>
      <w:r w:rsidR="0042234C" w:rsidRPr="00D12D51">
        <w:rPr>
          <w:b/>
          <w:sz w:val="20"/>
        </w:rPr>
        <w:t>ihre</w:t>
      </w:r>
      <w:r w:rsidRPr="00D12D51">
        <w:rPr>
          <w:b/>
          <w:sz w:val="20"/>
        </w:rPr>
        <w:t xml:space="preserve"> </w:t>
      </w:r>
      <w:r w:rsidR="009C4CA9" w:rsidRPr="00D12D51">
        <w:rPr>
          <w:b/>
          <w:sz w:val="20"/>
        </w:rPr>
        <w:t>Solidaritätsa</w:t>
      </w:r>
      <w:r w:rsidRPr="00D12D51">
        <w:rPr>
          <w:b/>
          <w:sz w:val="20"/>
        </w:rPr>
        <w:t>ktion Renovabis um eine Spende für die Menschen in Mittel-, Ost- und Südosteuropa.“</w:t>
      </w:r>
    </w:p>
    <w:p w:rsidR="00410BC8" w:rsidRPr="00D12D51" w:rsidRDefault="00FB07E5" w:rsidP="00103CFB">
      <w:pPr>
        <w:pStyle w:val="Textkrper"/>
        <w:numPr>
          <w:ilvl w:val="0"/>
          <w:numId w:val="3"/>
        </w:numPr>
        <w:tabs>
          <w:tab w:val="num" w:pos="360"/>
        </w:tabs>
        <w:ind w:left="360"/>
        <w:rPr>
          <w:rFonts w:ascii="Arial" w:hAnsi="Arial"/>
          <w:sz w:val="20"/>
        </w:rPr>
      </w:pPr>
      <w:r w:rsidRPr="00D12D51">
        <w:rPr>
          <w:rFonts w:ascii="Arial" w:hAnsi="Arial"/>
          <w:sz w:val="20"/>
        </w:rPr>
        <w:t>Auf</w:t>
      </w:r>
      <w:r w:rsidR="00410BC8" w:rsidRPr="00D12D51">
        <w:rPr>
          <w:rFonts w:ascii="Arial" w:hAnsi="Arial"/>
          <w:sz w:val="20"/>
        </w:rPr>
        <w:t xml:space="preserve"> Wunsch der deutschen Bischöfe wird die</w:t>
      </w:r>
      <w:r w:rsidR="00561890" w:rsidRPr="00D12D51">
        <w:rPr>
          <w:rFonts w:ascii="Arial" w:hAnsi="Arial"/>
          <w:sz w:val="20"/>
        </w:rPr>
        <w:t xml:space="preserve"> Renovabis-Kollekte für die Aufga</w:t>
      </w:r>
      <w:r w:rsidR="00410BC8" w:rsidRPr="00D12D51">
        <w:rPr>
          <w:rFonts w:ascii="Arial" w:hAnsi="Arial"/>
          <w:sz w:val="20"/>
        </w:rPr>
        <w:t>ben der Solidaritätsaktion Renovabis ohne jede</w:t>
      </w:r>
      <w:r w:rsidR="003124AF" w:rsidRPr="00D12D51">
        <w:rPr>
          <w:rFonts w:ascii="Arial" w:hAnsi="Arial"/>
          <w:sz w:val="20"/>
        </w:rPr>
        <w:t>n Abzug an die Bistumskasse weitergege</w:t>
      </w:r>
      <w:r w:rsidR="00410BC8" w:rsidRPr="00D12D51">
        <w:rPr>
          <w:rFonts w:ascii="Arial" w:hAnsi="Arial"/>
          <w:sz w:val="20"/>
        </w:rPr>
        <w:t>ben. Das Ergebnis der Renovabis-Kollekte ist mit dem Vermerk „Renovabis 20</w:t>
      </w:r>
      <w:r w:rsidR="00224036" w:rsidRPr="00D12D51">
        <w:rPr>
          <w:rFonts w:ascii="Arial" w:hAnsi="Arial"/>
          <w:sz w:val="20"/>
        </w:rPr>
        <w:t>20</w:t>
      </w:r>
      <w:r w:rsidR="003124AF" w:rsidRPr="00D12D51">
        <w:rPr>
          <w:rFonts w:ascii="Arial" w:hAnsi="Arial"/>
          <w:sz w:val="20"/>
        </w:rPr>
        <w:t>“ zu über</w:t>
      </w:r>
      <w:r w:rsidR="00410BC8" w:rsidRPr="00D12D51">
        <w:rPr>
          <w:rFonts w:ascii="Arial" w:hAnsi="Arial"/>
          <w:sz w:val="20"/>
        </w:rPr>
        <w:t xml:space="preserve">weisen an: </w:t>
      </w:r>
      <w:r w:rsidR="00E73F12" w:rsidRPr="00D12D51">
        <w:rPr>
          <w:rFonts w:ascii="Arial" w:hAnsi="Arial"/>
          <w:sz w:val="20"/>
        </w:rPr>
        <w:t>xxx</w:t>
      </w:r>
      <w:r w:rsidR="00D34485" w:rsidRPr="00D12D51">
        <w:rPr>
          <w:rFonts w:ascii="Arial" w:hAnsi="Arial"/>
          <w:i/>
          <w:sz w:val="20"/>
        </w:rPr>
        <w:t xml:space="preserve"> Konto</w:t>
      </w:r>
      <w:r w:rsidR="00E73F12" w:rsidRPr="00D12D51">
        <w:rPr>
          <w:rFonts w:ascii="Arial" w:hAnsi="Arial"/>
          <w:i/>
          <w:sz w:val="20"/>
        </w:rPr>
        <w:t xml:space="preserve"> xxx</w:t>
      </w:r>
      <w:r w:rsidR="00410BC8" w:rsidRPr="00D12D51">
        <w:rPr>
          <w:rFonts w:ascii="Arial" w:hAnsi="Arial"/>
          <w:i/>
          <w:sz w:val="20"/>
        </w:rPr>
        <w:t>.</w:t>
      </w:r>
      <w:r w:rsidR="00410BC8" w:rsidRPr="00D12D51">
        <w:rPr>
          <w:rFonts w:ascii="Arial" w:hAnsi="Arial"/>
          <w:sz w:val="20"/>
        </w:rPr>
        <w:t xml:space="preserve"> Diese Überweisung soll inner</w:t>
      </w:r>
      <w:smartTag w:uri="urn:schemas-microsoft-com:office:smarttags" w:element="PersonName">
        <w:r w:rsidR="00410BC8" w:rsidRPr="00D12D51">
          <w:rPr>
            <w:rFonts w:ascii="Arial" w:hAnsi="Arial"/>
            <w:sz w:val="20"/>
          </w:rPr>
          <w:t>ha</w:t>
        </w:r>
      </w:smartTag>
      <w:r w:rsidR="00410BC8" w:rsidRPr="00D12D51">
        <w:rPr>
          <w:rFonts w:ascii="Arial" w:hAnsi="Arial"/>
          <w:sz w:val="20"/>
        </w:rPr>
        <w:t>lb eine</w:t>
      </w:r>
      <w:r w:rsidR="00561890" w:rsidRPr="00D12D51">
        <w:rPr>
          <w:rFonts w:ascii="Arial" w:hAnsi="Arial"/>
          <w:sz w:val="20"/>
        </w:rPr>
        <w:t>s Monats erfolgen. Die Bistums</w:t>
      </w:r>
      <w:r w:rsidR="00410BC8" w:rsidRPr="00D12D51">
        <w:rPr>
          <w:rFonts w:ascii="Arial" w:hAnsi="Arial"/>
          <w:sz w:val="20"/>
        </w:rPr>
        <w:t>kasse leitet die</w:t>
      </w:r>
      <w:r w:rsidR="00561890" w:rsidRPr="00D12D51">
        <w:rPr>
          <w:rFonts w:ascii="Arial" w:hAnsi="Arial"/>
          <w:sz w:val="20"/>
        </w:rPr>
        <w:t xml:space="preserve"> Beträge unverzüglich an Renovabis wei</w:t>
      </w:r>
      <w:r w:rsidR="00410BC8" w:rsidRPr="00D12D51">
        <w:rPr>
          <w:rFonts w:ascii="Arial" w:hAnsi="Arial"/>
          <w:sz w:val="20"/>
        </w:rPr>
        <w:t>ter.</w:t>
      </w:r>
    </w:p>
    <w:p w:rsidR="00410BC8" w:rsidRPr="00D12D51" w:rsidRDefault="00410BC8" w:rsidP="00103CFB">
      <w:pPr>
        <w:jc w:val="both"/>
        <w:rPr>
          <w:sz w:val="20"/>
          <w:u w:val="single"/>
        </w:rPr>
      </w:pPr>
    </w:p>
    <w:p w:rsidR="00410BC8" w:rsidRPr="00D12D51" w:rsidRDefault="00A70119" w:rsidP="00103CFB">
      <w:pPr>
        <w:jc w:val="both"/>
        <w:rPr>
          <w:b/>
          <w:sz w:val="24"/>
        </w:rPr>
      </w:pPr>
      <w:r w:rsidRPr="00D12D51">
        <w:rPr>
          <w:b/>
          <w:sz w:val="24"/>
        </w:rPr>
        <w:t>Materialh</w:t>
      </w:r>
      <w:r w:rsidR="00410BC8" w:rsidRPr="00D12D51">
        <w:rPr>
          <w:b/>
          <w:sz w:val="24"/>
        </w:rPr>
        <w:t>inweis:</w:t>
      </w:r>
    </w:p>
    <w:p w:rsidR="00410BC8" w:rsidRPr="00D12D51" w:rsidRDefault="00410BC8" w:rsidP="00103CFB">
      <w:pPr>
        <w:numPr>
          <w:ilvl w:val="0"/>
          <w:numId w:val="3"/>
        </w:numPr>
        <w:ind w:left="436"/>
        <w:jc w:val="both"/>
        <w:rPr>
          <w:sz w:val="20"/>
        </w:rPr>
      </w:pPr>
      <w:r w:rsidRPr="00D12D51">
        <w:rPr>
          <w:sz w:val="20"/>
        </w:rPr>
        <w:t xml:space="preserve">Die </w:t>
      </w:r>
      <w:r w:rsidRPr="00D12D51">
        <w:rPr>
          <w:b/>
          <w:sz w:val="20"/>
        </w:rPr>
        <w:t>Pfingstnovene 20</w:t>
      </w:r>
      <w:r w:rsidR="00224036" w:rsidRPr="00D12D51">
        <w:rPr>
          <w:b/>
          <w:sz w:val="20"/>
        </w:rPr>
        <w:t>20</w:t>
      </w:r>
      <w:r w:rsidRPr="00D12D51">
        <w:rPr>
          <w:b/>
          <w:sz w:val="20"/>
        </w:rPr>
        <w:t xml:space="preserve"> </w:t>
      </w:r>
      <w:r w:rsidR="00956E58" w:rsidRPr="00D12D51">
        <w:rPr>
          <w:sz w:val="20"/>
        </w:rPr>
        <w:t>mit dem Titel „</w:t>
      </w:r>
      <w:r w:rsidR="000671C4" w:rsidRPr="00D12D51">
        <w:rPr>
          <w:sz w:val="20"/>
        </w:rPr>
        <w:t>Gottes Geist schenkt Frieden</w:t>
      </w:r>
      <w:r w:rsidR="00B604CD" w:rsidRPr="00D12D51">
        <w:rPr>
          <w:sz w:val="20"/>
        </w:rPr>
        <w:t>“</w:t>
      </w:r>
      <w:r w:rsidR="00C30992" w:rsidRPr="00D12D51">
        <w:rPr>
          <w:sz w:val="20"/>
        </w:rPr>
        <w:t xml:space="preserve"> wurde</w:t>
      </w:r>
      <w:r w:rsidR="00B604CD" w:rsidRPr="00D12D51">
        <w:rPr>
          <w:sz w:val="20"/>
        </w:rPr>
        <w:t xml:space="preserve"> </w:t>
      </w:r>
      <w:r w:rsidR="00FB07E5" w:rsidRPr="00D12D51">
        <w:rPr>
          <w:sz w:val="20"/>
        </w:rPr>
        <w:t xml:space="preserve">verfasst </w:t>
      </w:r>
      <w:r w:rsidR="00B604CD" w:rsidRPr="00D12D51">
        <w:rPr>
          <w:sz w:val="20"/>
        </w:rPr>
        <w:t xml:space="preserve">von </w:t>
      </w:r>
      <w:r w:rsidR="00264FC3" w:rsidRPr="00D12D51">
        <w:rPr>
          <w:sz w:val="20"/>
        </w:rPr>
        <w:t>Anna Tomashek-Dobra</w:t>
      </w:r>
      <w:r w:rsidR="0019257D" w:rsidRPr="00D12D51">
        <w:rPr>
          <w:sz w:val="20"/>
        </w:rPr>
        <w:t xml:space="preserve"> und</w:t>
      </w:r>
      <w:r w:rsidR="00264FC3" w:rsidRPr="00D12D51">
        <w:rPr>
          <w:sz w:val="20"/>
        </w:rPr>
        <w:t xml:space="preserve"> angeregt </w:t>
      </w:r>
      <w:r w:rsidR="0019257D" w:rsidRPr="00D12D51">
        <w:rPr>
          <w:sz w:val="20"/>
        </w:rPr>
        <w:t xml:space="preserve">durch Gedanken </w:t>
      </w:r>
      <w:r w:rsidR="00264FC3" w:rsidRPr="00D12D51">
        <w:rPr>
          <w:sz w:val="20"/>
        </w:rPr>
        <w:t>von Großerzbischof Swjatoslaw Schewtschuk</w:t>
      </w:r>
      <w:r w:rsidR="003F6B98" w:rsidRPr="00D12D51">
        <w:rPr>
          <w:sz w:val="20"/>
        </w:rPr>
        <w:t>,</w:t>
      </w:r>
      <w:r w:rsidR="004A3139" w:rsidRPr="00D12D51">
        <w:rPr>
          <w:sz w:val="20"/>
        </w:rPr>
        <w:t xml:space="preserve"> dem Oberhaupt der Ukrainischen Griechisch-Katholischen Kirche. Die 25. Renovabis-</w:t>
      </w:r>
      <w:r w:rsidRPr="00D12D51">
        <w:rPr>
          <w:sz w:val="20"/>
        </w:rPr>
        <w:t>Pfingstnovene</w:t>
      </w:r>
      <w:r w:rsidR="004A3139" w:rsidRPr="00D12D51">
        <w:rPr>
          <w:sz w:val="20"/>
        </w:rPr>
        <w:t xml:space="preserve"> vereint ostkirchliche </w:t>
      </w:r>
      <w:r w:rsidR="0019257D" w:rsidRPr="00D12D51">
        <w:rPr>
          <w:sz w:val="20"/>
        </w:rPr>
        <w:t xml:space="preserve">(byzantinische) </w:t>
      </w:r>
      <w:r w:rsidR="004A3139" w:rsidRPr="00D12D51">
        <w:rPr>
          <w:sz w:val="20"/>
        </w:rPr>
        <w:t>und lateinische Tradition und bietet zu den elf Novenen-Andachten mit Textimpulsen auch eindrucksvolle Illust</w:t>
      </w:r>
      <w:r w:rsidR="008C66FD" w:rsidRPr="00D12D51">
        <w:rPr>
          <w:sz w:val="20"/>
        </w:rPr>
        <w:t>rationen mit eigenem</w:t>
      </w:r>
      <w:r w:rsidR="004A3139" w:rsidRPr="00D12D51">
        <w:rPr>
          <w:sz w:val="20"/>
        </w:rPr>
        <w:t xml:space="preserve"> meditativen Zugang</w:t>
      </w:r>
      <w:r w:rsidR="0019257D" w:rsidRPr="00D12D51">
        <w:rPr>
          <w:sz w:val="20"/>
        </w:rPr>
        <w:t xml:space="preserve"> an</w:t>
      </w:r>
      <w:r w:rsidR="004A3139" w:rsidRPr="00D12D51">
        <w:rPr>
          <w:sz w:val="20"/>
        </w:rPr>
        <w:t>. Die Bilder von Margret Russer erinnern mit ihren goldenen Hintergründen an die Gestaltung ostkirchlicher Ikonen.</w:t>
      </w:r>
      <w:r w:rsidR="0042234C" w:rsidRPr="00D12D51">
        <w:rPr>
          <w:sz w:val="20"/>
        </w:rPr>
        <w:t xml:space="preserve"> </w:t>
      </w:r>
      <w:r w:rsidR="004A3139" w:rsidRPr="00D12D51">
        <w:rPr>
          <w:sz w:val="20"/>
        </w:rPr>
        <w:t xml:space="preserve">Die diesjährige Pfingstnovene </w:t>
      </w:r>
      <w:r w:rsidR="0019257D" w:rsidRPr="00D12D51">
        <w:rPr>
          <w:sz w:val="20"/>
        </w:rPr>
        <w:t xml:space="preserve">wird von Renovabis-Erzbischof Dr. Heiner Koch </w:t>
      </w:r>
      <w:r w:rsidR="004A3139" w:rsidRPr="00D12D51">
        <w:rPr>
          <w:sz w:val="20"/>
        </w:rPr>
        <w:t xml:space="preserve">erneut </w:t>
      </w:r>
      <w:r w:rsidRPr="00D12D51">
        <w:rPr>
          <w:sz w:val="20"/>
        </w:rPr>
        <w:t xml:space="preserve">für das </w:t>
      </w:r>
      <w:r w:rsidR="004A3139" w:rsidRPr="00D12D51">
        <w:rPr>
          <w:sz w:val="20"/>
        </w:rPr>
        <w:t>Neun-Tage-G</w:t>
      </w:r>
      <w:r w:rsidRPr="00D12D51">
        <w:rPr>
          <w:sz w:val="20"/>
        </w:rPr>
        <w:t xml:space="preserve">ebet zwischen Christi Himmelfahrt und dem Pfingstfest in den Pfarreien, in Familienkreisen, Gruppen und Verbänden als Gebetsbrücke </w:t>
      </w:r>
      <w:r w:rsidR="00956E58" w:rsidRPr="00D12D51">
        <w:rPr>
          <w:sz w:val="20"/>
        </w:rPr>
        <w:t>in den Osten Europas</w:t>
      </w:r>
      <w:r w:rsidR="0019257D" w:rsidRPr="00D12D51">
        <w:rPr>
          <w:sz w:val="20"/>
        </w:rPr>
        <w:t xml:space="preserve"> empfohlen</w:t>
      </w:r>
      <w:r w:rsidR="00956E58" w:rsidRPr="00D12D51">
        <w:rPr>
          <w:sz w:val="20"/>
        </w:rPr>
        <w:t>.</w:t>
      </w:r>
      <w:r w:rsidR="005E117D" w:rsidRPr="00D12D51">
        <w:rPr>
          <w:sz w:val="20"/>
        </w:rPr>
        <w:t xml:space="preserve"> </w:t>
      </w:r>
      <w:r w:rsidR="00A70119" w:rsidRPr="00D12D51">
        <w:rPr>
          <w:sz w:val="20"/>
        </w:rPr>
        <w:t xml:space="preserve">Dort liegen Übersetzungen in ukrainischer und englischer Sprache vor. </w:t>
      </w:r>
      <w:r w:rsidR="005E117D" w:rsidRPr="00D12D51">
        <w:rPr>
          <w:sz w:val="20"/>
        </w:rPr>
        <w:t xml:space="preserve">Die Renovabis-Pfingstnovene eignet sich aber genauso </w:t>
      </w:r>
      <w:r w:rsidR="00CB1D16" w:rsidRPr="00D12D51">
        <w:rPr>
          <w:sz w:val="20"/>
        </w:rPr>
        <w:t>für das individuelle Gebet.</w:t>
      </w:r>
    </w:p>
    <w:p w:rsidR="00103CFB" w:rsidRDefault="007A2DAB" w:rsidP="00103CFB">
      <w:pPr>
        <w:numPr>
          <w:ilvl w:val="0"/>
          <w:numId w:val="3"/>
        </w:numPr>
        <w:ind w:left="436"/>
        <w:jc w:val="both"/>
        <w:rPr>
          <w:sz w:val="20"/>
        </w:rPr>
      </w:pPr>
      <w:r w:rsidRPr="00D628D0">
        <w:rPr>
          <w:sz w:val="20"/>
        </w:rPr>
        <w:t>Besonders weisen wir auch auf das Gebetsbild sowie Materialien für Gemeinden und Lehrer hin.</w:t>
      </w:r>
    </w:p>
    <w:p w:rsidR="00960F4E" w:rsidRPr="00D628D0" w:rsidRDefault="00C07D40" w:rsidP="00103CFB">
      <w:pPr>
        <w:numPr>
          <w:ilvl w:val="0"/>
          <w:numId w:val="3"/>
        </w:numPr>
        <w:ind w:left="436" w:right="-1"/>
        <w:rPr>
          <w:szCs w:val="22"/>
        </w:rPr>
      </w:pPr>
      <w:r w:rsidRPr="00D628D0">
        <w:rPr>
          <w:sz w:val="20"/>
        </w:rPr>
        <w:t xml:space="preserve">Eine Übersicht über alle Materialien gibt die Webseite </w:t>
      </w:r>
      <w:hyperlink r:id="rId10" w:history="1">
        <w:r w:rsidRPr="00D628D0">
          <w:rPr>
            <w:rStyle w:val="Hyperlink"/>
            <w:sz w:val="20"/>
          </w:rPr>
          <w:t>www.renovabis.de/material</w:t>
        </w:r>
      </w:hyperlink>
      <w:r w:rsidR="00103CFB">
        <w:rPr>
          <w:rStyle w:val="Hyperlink"/>
          <w:sz w:val="20"/>
          <w:u w:val="none"/>
        </w:rPr>
        <w:t xml:space="preserve">. </w:t>
      </w:r>
      <w:r w:rsidR="00103CFB">
        <w:rPr>
          <w:sz w:val="20"/>
        </w:rPr>
        <w:t xml:space="preserve">Alle Aktionsmaterialien </w:t>
      </w:r>
      <w:r w:rsidRPr="00D628D0">
        <w:rPr>
          <w:sz w:val="20"/>
        </w:rPr>
        <w:t xml:space="preserve">liegen dort </w:t>
      </w:r>
      <w:r w:rsidR="003B119C" w:rsidRPr="00D628D0">
        <w:rPr>
          <w:sz w:val="20"/>
        </w:rPr>
        <w:t xml:space="preserve">online </w:t>
      </w:r>
      <w:r w:rsidRPr="00D628D0">
        <w:rPr>
          <w:sz w:val="20"/>
        </w:rPr>
        <w:t>zum Herunterladen bereit.</w:t>
      </w:r>
    </w:p>
    <w:sectPr w:rsidR="00960F4E" w:rsidRPr="00D628D0" w:rsidSect="00D06539">
      <w:pgSz w:w="11906" w:h="16838" w:code="9"/>
      <w:pgMar w:top="851" w:right="907" w:bottom="851" w:left="907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BCB" w:rsidRDefault="00AB3BCB" w:rsidP="006D7A51">
      <w:r>
        <w:separator/>
      </w:r>
    </w:p>
  </w:endnote>
  <w:endnote w:type="continuationSeparator" w:id="0">
    <w:p w:rsidR="00AB3BCB" w:rsidRDefault="00AB3BCB" w:rsidP="006D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charset w:val="00"/>
    <w:family w:val="auto"/>
    <w:pitch w:val="variable"/>
    <w:sig w:usb0="00000003" w:usb1="00000000" w:usb2="00000000" w:usb3="00000000" w:csb0="00000001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BCB" w:rsidRDefault="00AB3BCB" w:rsidP="006D7A51">
      <w:r>
        <w:separator/>
      </w:r>
    </w:p>
  </w:footnote>
  <w:footnote w:type="continuationSeparator" w:id="0">
    <w:p w:rsidR="00AB3BCB" w:rsidRDefault="00AB3BCB" w:rsidP="006D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2BE8"/>
    <w:multiLevelType w:val="singleLevel"/>
    <w:tmpl w:val="4D1ED45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72"/>
      </w:rPr>
    </w:lvl>
  </w:abstractNum>
  <w:abstractNum w:abstractNumId="1" w15:restartNumberingAfterBreak="0">
    <w:nsid w:val="082774EE"/>
    <w:multiLevelType w:val="singleLevel"/>
    <w:tmpl w:val="22BAC02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2" w15:restartNumberingAfterBreak="0">
    <w:nsid w:val="09484C24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E41535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B45F3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5" w15:restartNumberingAfterBreak="0">
    <w:nsid w:val="2CCC4200"/>
    <w:multiLevelType w:val="multilevel"/>
    <w:tmpl w:val="826C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000A14"/>
    <w:multiLevelType w:val="singleLevel"/>
    <w:tmpl w:val="A906D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7" w15:restartNumberingAfterBreak="0">
    <w:nsid w:val="2E3B416C"/>
    <w:multiLevelType w:val="hybridMultilevel"/>
    <w:tmpl w:val="3DA40E50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EF13E3E"/>
    <w:multiLevelType w:val="singleLevel"/>
    <w:tmpl w:val="4D1ED45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72"/>
      </w:rPr>
    </w:lvl>
  </w:abstractNum>
  <w:abstractNum w:abstractNumId="9" w15:restartNumberingAfterBreak="0">
    <w:nsid w:val="50807D2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395B95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E463B86"/>
    <w:multiLevelType w:val="singleLevel"/>
    <w:tmpl w:val="4A4463B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4"/>
      </w:rPr>
    </w:lvl>
  </w:abstractNum>
  <w:abstractNum w:abstractNumId="12" w15:restartNumberingAfterBreak="0">
    <w:nsid w:val="702C248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572749D"/>
    <w:multiLevelType w:val="hybridMultilevel"/>
    <w:tmpl w:val="B6267F16"/>
    <w:lvl w:ilvl="0" w:tplc="0A4EA18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8"/>
  </w:num>
  <w:num w:numId="11">
    <w:abstractNumId w:val="1"/>
  </w:num>
  <w:num w:numId="12">
    <w:abstractNumId w:val="7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51"/>
    <w:rsid w:val="000116B1"/>
    <w:rsid w:val="00014300"/>
    <w:rsid w:val="0002348F"/>
    <w:rsid w:val="00035AB0"/>
    <w:rsid w:val="00055FD8"/>
    <w:rsid w:val="00066164"/>
    <w:rsid w:val="000671C4"/>
    <w:rsid w:val="000801F1"/>
    <w:rsid w:val="000A663D"/>
    <w:rsid w:val="000B5D81"/>
    <w:rsid w:val="000C298E"/>
    <w:rsid w:val="000C56A6"/>
    <w:rsid w:val="000E3B2F"/>
    <w:rsid w:val="000F7D6B"/>
    <w:rsid w:val="00103CFB"/>
    <w:rsid w:val="00116905"/>
    <w:rsid w:val="00126067"/>
    <w:rsid w:val="001310DD"/>
    <w:rsid w:val="00167E9F"/>
    <w:rsid w:val="00170BC9"/>
    <w:rsid w:val="001875B9"/>
    <w:rsid w:val="0019257D"/>
    <w:rsid w:val="001937C5"/>
    <w:rsid w:val="00193D03"/>
    <w:rsid w:val="001A2DA8"/>
    <w:rsid w:val="001B0EE7"/>
    <w:rsid w:val="001C69CA"/>
    <w:rsid w:val="001C7F4D"/>
    <w:rsid w:val="001D75D4"/>
    <w:rsid w:val="001F60CE"/>
    <w:rsid w:val="00224036"/>
    <w:rsid w:val="0022465B"/>
    <w:rsid w:val="002424F6"/>
    <w:rsid w:val="00264FC3"/>
    <w:rsid w:val="0027118A"/>
    <w:rsid w:val="002744EC"/>
    <w:rsid w:val="002A6412"/>
    <w:rsid w:val="002C0CCA"/>
    <w:rsid w:val="002E69D0"/>
    <w:rsid w:val="003124AF"/>
    <w:rsid w:val="003171A0"/>
    <w:rsid w:val="0033134A"/>
    <w:rsid w:val="00333EA6"/>
    <w:rsid w:val="00336FB1"/>
    <w:rsid w:val="00341D81"/>
    <w:rsid w:val="00347BDD"/>
    <w:rsid w:val="003534D5"/>
    <w:rsid w:val="0036157E"/>
    <w:rsid w:val="0036431B"/>
    <w:rsid w:val="00380DC9"/>
    <w:rsid w:val="003815B6"/>
    <w:rsid w:val="00386411"/>
    <w:rsid w:val="0039323E"/>
    <w:rsid w:val="003A2B77"/>
    <w:rsid w:val="003B119C"/>
    <w:rsid w:val="003B4415"/>
    <w:rsid w:val="003E09E5"/>
    <w:rsid w:val="003F6B98"/>
    <w:rsid w:val="00410BC8"/>
    <w:rsid w:val="004159A3"/>
    <w:rsid w:val="00415EC8"/>
    <w:rsid w:val="00416182"/>
    <w:rsid w:val="00416C97"/>
    <w:rsid w:val="0042234C"/>
    <w:rsid w:val="00433160"/>
    <w:rsid w:val="00436B3C"/>
    <w:rsid w:val="00445DEB"/>
    <w:rsid w:val="0045393E"/>
    <w:rsid w:val="004702CD"/>
    <w:rsid w:val="004751F3"/>
    <w:rsid w:val="004A3139"/>
    <w:rsid w:val="004B3E4E"/>
    <w:rsid w:val="004C0874"/>
    <w:rsid w:val="004E5349"/>
    <w:rsid w:val="0051087A"/>
    <w:rsid w:val="0051186B"/>
    <w:rsid w:val="005163E3"/>
    <w:rsid w:val="0053318A"/>
    <w:rsid w:val="00535D87"/>
    <w:rsid w:val="00542C08"/>
    <w:rsid w:val="00552183"/>
    <w:rsid w:val="00555FD6"/>
    <w:rsid w:val="0056018E"/>
    <w:rsid w:val="00561890"/>
    <w:rsid w:val="00561B3C"/>
    <w:rsid w:val="00565339"/>
    <w:rsid w:val="0058309F"/>
    <w:rsid w:val="00590BF7"/>
    <w:rsid w:val="005A2881"/>
    <w:rsid w:val="005C72F3"/>
    <w:rsid w:val="005E09CE"/>
    <w:rsid w:val="005E117D"/>
    <w:rsid w:val="005E441A"/>
    <w:rsid w:val="005E4D1A"/>
    <w:rsid w:val="006047D6"/>
    <w:rsid w:val="0060709D"/>
    <w:rsid w:val="0061342F"/>
    <w:rsid w:val="00615CC8"/>
    <w:rsid w:val="0063280D"/>
    <w:rsid w:val="00656F61"/>
    <w:rsid w:val="00663DF6"/>
    <w:rsid w:val="00673403"/>
    <w:rsid w:val="00673E56"/>
    <w:rsid w:val="00691DB9"/>
    <w:rsid w:val="00696C70"/>
    <w:rsid w:val="006D3344"/>
    <w:rsid w:val="006D3F9F"/>
    <w:rsid w:val="006D4EF7"/>
    <w:rsid w:val="006D7A51"/>
    <w:rsid w:val="006E31C5"/>
    <w:rsid w:val="006E49EC"/>
    <w:rsid w:val="006F1703"/>
    <w:rsid w:val="00721885"/>
    <w:rsid w:val="0073502D"/>
    <w:rsid w:val="00737662"/>
    <w:rsid w:val="007464B7"/>
    <w:rsid w:val="0076344F"/>
    <w:rsid w:val="00765AE9"/>
    <w:rsid w:val="0077036E"/>
    <w:rsid w:val="007A2DAB"/>
    <w:rsid w:val="007B5AD4"/>
    <w:rsid w:val="007C55E3"/>
    <w:rsid w:val="007E48A7"/>
    <w:rsid w:val="007F4D17"/>
    <w:rsid w:val="00814F6D"/>
    <w:rsid w:val="00817647"/>
    <w:rsid w:val="00825803"/>
    <w:rsid w:val="008329AE"/>
    <w:rsid w:val="0084795B"/>
    <w:rsid w:val="00850FC9"/>
    <w:rsid w:val="0086288D"/>
    <w:rsid w:val="00862A0A"/>
    <w:rsid w:val="00865954"/>
    <w:rsid w:val="0088382D"/>
    <w:rsid w:val="0089314D"/>
    <w:rsid w:val="008A1654"/>
    <w:rsid w:val="008B006B"/>
    <w:rsid w:val="008B580F"/>
    <w:rsid w:val="008C4959"/>
    <w:rsid w:val="008C66FD"/>
    <w:rsid w:val="008D2BC5"/>
    <w:rsid w:val="008D34ED"/>
    <w:rsid w:val="008F3B5A"/>
    <w:rsid w:val="00900D59"/>
    <w:rsid w:val="0091371A"/>
    <w:rsid w:val="00923CC9"/>
    <w:rsid w:val="00951D46"/>
    <w:rsid w:val="00956E58"/>
    <w:rsid w:val="00960547"/>
    <w:rsid w:val="00960F4E"/>
    <w:rsid w:val="0096335F"/>
    <w:rsid w:val="009973F3"/>
    <w:rsid w:val="009A7C31"/>
    <w:rsid w:val="009B0A33"/>
    <w:rsid w:val="009C4CA9"/>
    <w:rsid w:val="009C7179"/>
    <w:rsid w:val="009D5605"/>
    <w:rsid w:val="009D7CBF"/>
    <w:rsid w:val="009F5A88"/>
    <w:rsid w:val="009F7DB4"/>
    <w:rsid w:val="00A05C2A"/>
    <w:rsid w:val="00A14A05"/>
    <w:rsid w:val="00A176CB"/>
    <w:rsid w:val="00A32299"/>
    <w:rsid w:val="00A32B36"/>
    <w:rsid w:val="00A614AF"/>
    <w:rsid w:val="00A70119"/>
    <w:rsid w:val="00A70E31"/>
    <w:rsid w:val="00A71151"/>
    <w:rsid w:val="00A77BBC"/>
    <w:rsid w:val="00A955C0"/>
    <w:rsid w:val="00A96B6A"/>
    <w:rsid w:val="00AA4FBB"/>
    <w:rsid w:val="00AB3BCB"/>
    <w:rsid w:val="00AC3C9D"/>
    <w:rsid w:val="00AD2DB3"/>
    <w:rsid w:val="00AD3B16"/>
    <w:rsid w:val="00B00756"/>
    <w:rsid w:val="00B01638"/>
    <w:rsid w:val="00B02C26"/>
    <w:rsid w:val="00B210D9"/>
    <w:rsid w:val="00B23263"/>
    <w:rsid w:val="00B369CD"/>
    <w:rsid w:val="00B506BF"/>
    <w:rsid w:val="00B528FD"/>
    <w:rsid w:val="00B604CD"/>
    <w:rsid w:val="00BB06A5"/>
    <w:rsid w:val="00BB0DC6"/>
    <w:rsid w:val="00BB61D9"/>
    <w:rsid w:val="00BC7E00"/>
    <w:rsid w:val="00BD04AF"/>
    <w:rsid w:val="00BD5472"/>
    <w:rsid w:val="00BF28FC"/>
    <w:rsid w:val="00C03702"/>
    <w:rsid w:val="00C05B9D"/>
    <w:rsid w:val="00C07D40"/>
    <w:rsid w:val="00C23B6E"/>
    <w:rsid w:val="00C30992"/>
    <w:rsid w:val="00C334C5"/>
    <w:rsid w:val="00C61EA2"/>
    <w:rsid w:val="00C7583E"/>
    <w:rsid w:val="00C96508"/>
    <w:rsid w:val="00CB1D16"/>
    <w:rsid w:val="00CC00DA"/>
    <w:rsid w:val="00CD0FD7"/>
    <w:rsid w:val="00CE4FA2"/>
    <w:rsid w:val="00CE506B"/>
    <w:rsid w:val="00D02A78"/>
    <w:rsid w:val="00D06539"/>
    <w:rsid w:val="00D12D51"/>
    <w:rsid w:val="00D174C7"/>
    <w:rsid w:val="00D34485"/>
    <w:rsid w:val="00D41D26"/>
    <w:rsid w:val="00D564DE"/>
    <w:rsid w:val="00D628D0"/>
    <w:rsid w:val="00D83646"/>
    <w:rsid w:val="00D85D9B"/>
    <w:rsid w:val="00D864FD"/>
    <w:rsid w:val="00DC3543"/>
    <w:rsid w:val="00DC6349"/>
    <w:rsid w:val="00DC77A7"/>
    <w:rsid w:val="00DD6807"/>
    <w:rsid w:val="00DD7F8E"/>
    <w:rsid w:val="00DE16BB"/>
    <w:rsid w:val="00DE6571"/>
    <w:rsid w:val="00DF4BDE"/>
    <w:rsid w:val="00E07A30"/>
    <w:rsid w:val="00E20C73"/>
    <w:rsid w:val="00E21119"/>
    <w:rsid w:val="00E23EAA"/>
    <w:rsid w:val="00E249E4"/>
    <w:rsid w:val="00E2659B"/>
    <w:rsid w:val="00E3456B"/>
    <w:rsid w:val="00E52027"/>
    <w:rsid w:val="00E638E8"/>
    <w:rsid w:val="00E73F12"/>
    <w:rsid w:val="00E926DD"/>
    <w:rsid w:val="00EA0C79"/>
    <w:rsid w:val="00EA7776"/>
    <w:rsid w:val="00EB3E70"/>
    <w:rsid w:val="00ED42A7"/>
    <w:rsid w:val="00ED4DD6"/>
    <w:rsid w:val="00ED50BF"/>
    <w:rsid w:val="00F13AA2"/>
    <w:rsid w:val="00F24C17"/>
    <w:rsid w:val="00F3010F"/>
    <w:rsid w:val="00F53C52"/>
    <w:rsid w:val="00F62F26"/>
    <w:rsid w:val="00F65958"/>
    <w:rsid w:val="00F808CA"/>
    <w:rsid w:val="00F814DF"/>
    <w:rsid w:val="00F8180F"/>
    <w:rsid w:val="00F87229"/>
    <w:rsid w:val="00F927D5"/>
    <w:rsid w:val="00FB07E5"/>
    <w:rsid w:val="00FB35F0"/>
    <w:rsid w:val="00FB7DE6"/>
    <w:rsid w:val="00FE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688CD77-AD4E-4502-915F-71E13A4A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b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Times New Roman" w:hAnsi="Times New Roman"/>
      <w:b/>
      <w:sz w:val="24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Times New Roman" w:hAnsi="Times New Roman"/>
      <w:b/>
      <w:sz w:val="28"/>
    </w:rPr>
  </w:style>
  <w:style w:type="paragraph" w:styleId="berschrift4">
    <w:name w:val="heading 4"/>
    <w:basedOn w:val="Standard"/>
    <w:next w:val="Standard"/>
    <w:qFormat/>
    <w:pPr>
      <w:keepNext/>
      <w:ind w:left="1700" w:right="-143" w:firstLine="424"/>
      <w:jc w:val="both"/>
      <w:outlineLvl w:val="3"/>
    </w:pPr>
    <w:rPr>
      <w:rFonts w:ascii="Frutiger 55 Roman" w:hAnsi="Frutiger 55 Roman"/>
      <w:i/>
      <w:sz w:val="23"/>
    </w:rPr>
  </w:style>
  <w:style w:type="paragraph" w:styleId="berschrift5">
    <w:name w:val="heading 5"/>
    <w:basedOn w:val="Standard"/>
    <w:next w:val="Standard"/>
    <w:qFormat/>
    <w:pPr>
      <w:keepNext/>
      <w:ind w:right="708"/>
      <w:jc w:val="both"/>
      <w:outlineLvl w:val="4"/>
    </w:pPr>
    <w:rPr>
      <w:rFonts w:ascii="Frutiger 45 Light" w:hAnsi="Frutiger 45 Light"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u5">
    <w:name w:val="u5"/>
    <w:basedOn w:val="Absatz-Standardschriftart"/>
  </w:style>
  <w:style w:type="paragraph" w:customStyle="1" w:styleId="Renovabis">
    <w:name w:val="Renovabis"/>
    <w:basedOn w:val="Standard"/>
    <w:rPr>
      <w:rFonts w:ascii="Frutiger 55 Roman" w:hAnsi="Frutiger 55 Roman"/>
      <w:noProof/>
    </w:rPr>
  </w:style>
  <w:style w:type="paragraph" w:styleId="Fuzeile">
    <w:name w:val="footer"/>
    <w:basedOn w:val="Standard"/>
    <w:pPr>
      <w:tabs>
        <w:tab w:val="center" w:pos="4819"/>
        <w:tab w:val="right" w:pos="9071"/>
      </w:tabs>
      <w:spacing w:line="360" w:lineRule="atLeast"/>
      <w:jc w:val="both"/>
    </w:pPr>
    <w:rPr>
      <w:sz w:val="24"/>
    </w:rPr>
  </w:style>
  <w:style w:type="paragraph" w:styleId="Textkrper">
    <w:name w:val="Body Text"/>
    <w:basedOn w:val="Standard"/>
    <w:pPr>
      <w:jc w:val="both"/>
    </w:pPr>
    <w:rPr>
      <w:rFonts w:ascii="Times New Roman" w:hAnsi="Times New Roman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krper3">
    <w:name w:val="Body Text 3"/>
    <w:basedOn w:val="Standard"/>
    <w:pPr>
      <w:spacing w:line="260" w:lineRule="exact"/>
      <w:jc w:val="both"/>
    </w:pPr>
    <w:rPr>
      <w:rFonts w:ascii="Times New Roman" w:hAnsi="Times New Roman"/>
      <w:sz w:val="23"/>
    </w:rPr>
  </w:style>
  <w:style w:type="paragraph" w:styleId="Textkrper-Zeileneinzug">
    <w:name w:val="Body Text Indent"/>
    <w:basedOn w:val="Standard"/>
    <w:pPr>
      <w:ind w:left="567"/>
      <w:jc w:val="both"/>
    </w:pPr>
    <w:rPr>
      <w:rFonts w:ascii="Frutiger 55 Roman" w:hAnsi="Frutiger 55 Roman"/>
      <w:i/>
      <w:sz w:val="23"/>
    </w:rPr>
  </w:style>
  <w:style w:type="paragraph" w:styleId="Textkrper2">
    <w:name w:val="Body Text 2"/>
    <w:basedOn w:val="Standard"/>
    <w:pPr>
      <w:jc w:val="both"/>
    </w:pPr>
    <w:rPr>
      <w:rFonts w:ascii="Frutiger 55 Roman" w:hAnsi="Frutiger 55 Roman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uiPriority w:val="59"/>
    <w:rsid w:val="00F872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838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8382D"/>
    <w:rPr>
      <w:rFonts w:ascii="Tahoma" w:hAnsi="Tahoma" w:cs="Tahoma"/>
      <w:sz w:val="16"/>
      <w:szCs w:val="16"/>
    </w:rPr>
  </w:style>
  <w:style w:type="paragraph" w:customStyle="1" w:styleId="ren02Aufmacher">
    <w:name w:val="ren_02_Aufmacher"/>
    <w:basedOn w:val="Standard"/>
    <w:next w:val="Standard"/>
    <w:uiPriority w:val="99"/>
    <w:rsid w:val="003815B6"/>
    <w:pPr>
      <w:suppressAutoHyphens/>
      <w:autoSpaceDE w:val="0"/>
      <w:autoSpaceDN w:val="0"/>
      <w:adjustRightInd w:val="0"/>
      <w:spacing w:after="283" w:line="300" w:lineRule="atLeast"/>
      <w:textAlignment w:val="center"/>
    </w:pPr>
    <w:rPr>
      <w:rFonts w:ascii="Times New Roman" w:hAnsi="Times New Roman" w:cs="TimesNewRomanPS-BoldMT"/>
      <w:b/>
      <w:bCs/>
      <w:color w:val="141313"/>
      <w:sz w:val="24"/>
      <w:szCs w:val="24"/>
    </w:rPr>
  </w:style>
  <w:style w:type="character" w:styleId="BesuchterHyperlink">
    <w:name w:val="FollowedHyperlink"/>
    <w:basedOn w:val="Absatz-Standardschriftart"/>
    <w:rsid w:val="004159A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C07D40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33134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3134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3134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313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3134A"/>
    <w:rPr>
      <w:rFonts w:ascii="Arial" w:hAnsi="Arial"/>
      <w:b/>
      <w:bCs/>
    </w:rPr>
  </w:style>
  <w:style w:type="paragraph" w:styleId="KeinLeerraum">
    <w:name w:val="No Spacing"/>
    <w:uiPriority w:val="1"/>
    <w:qFormat/>
    <w:rsid w:val="0096054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fzeile">
    <w:name w:val="header"/>
    <w:basedOn w:val="Standard"/>
    <w:link w:val="KopfzeileZchn"/>
    <w:unhideWhenUsed/>
    <w:rsid w:val="006D7A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D7A51"/>
    <w:rPr>
      <w:rFonts w:ascii="Arial" w:hAnsi="Arial"/>
      <w:sz w:val="22"/>
    </w:rPr>
  </w:style>
  <w:style w:type="paragraph" w:styleId="StandardWeb">
    <w:name w:val="Normal (Web)"/>
    <w:basedOn w:val="Standard"/>
    <w:uiPriority w:val="99"/>
    <w:unhideWhenUsed/>
    <w:rsid w:val="0058309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6646">
              <w:marLeft w:val="0"/>
              <w:marRight w:val="0"/>
              <w:marTop w:val="-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26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397">
          <w:marLeft w:val="0"/>
          <w:marRight w:val="45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ovabis.de/pfingstak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novabis.de/materi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novabis.de/pfingstspen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EF3FE8B-9FA9-4859-91AB-F51BB8C3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940</Words>
  <Characters>6526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Mitbrüder,</vt:lpstr>
    </vt:vector>
  </TitlesOfParts>
  <Company>Renovabis</Company>
  <LinksUpToDate>false</LinksUpToDate>
  <CharactersWithSpaces>7452</CharactersWithSpaces>
  <SharedDoc>false</SharedDoc>
  <HLinks>
    <vt:vector size="18" baseType="variant">
      <vt:variant>
        <vt:i4>4194410</vt:i4>
      </vt:variant>
      <vt:variant>
        <vt:i4>6</vt:i4>
      </vt:variant>
      <vt:variant>
        <vt:i4>0</vt:i4>
      </vt:variant>
      <vt:variant>
        <vt:i4>5</vt:i4>
      </vt:variant>
      <vt:variant>
        <vt:lpwstr>mailto:renovabis@eine-welt-mvg.de</vt:lpwstr>
      </vt:variant>
      <vt:variant>
        <vt:lpwstr/>
      </vt:variant>
      <vt:variant>
        <vt:i4>1769497</vt:i4>
      </vt:variant>
      <vt:variant>
        <vt:i4>3</vt:i4>
      </vt:variant>
      <vt:variant>
        <vt:i4>0</vt:i4>
      </vt:variant>
      <vt:variant>
        <vt:i4>5</vt:i4>
      </vt:variant>
      <vt:variant>
        <vt:lpwstr>http://www.renovabis.de/</vt:lpwstr>
      </vt:variant>
      <vt:variant>
        <vt:lpwstr/>
      </vt:variant>
      <vt:variant>
        <vt:i4>4915235</vt:i4>
      </vt:variant>
      <vt:variant>
        <vt:i4>0</vt:i4>
      </vt:variant>
      <vt:variant>
        <vt:i4>0</vt:i4>
      </vt:variant>
      <vt:variant>
        <vt:i4>5</vt:i4>
      </vt:variant>
      <vt:variant>
        <vt:lpwstr>mailto:Renovabis@t-online.de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Mitbrüder,</dc:title>
  <dc:creator>Kein Benutzer</dc:creator>
  <cp:lastModifiedBy>Sabine Gampfer</cp:lastModifiedBy>
  <cp:revision>2</cp:revision>
  <cp:lastPrinted>2020-04-21T11:52:00Z</cp:lastPrinted>
  <dcterms:created xsi:type="dcterms:W3CDTF">2020-04-21T12:01:00Z</dcterms:created>
  <dcterms:modified xsi:type="dcterms:W3CDTF">2020-04-21T12:01:00Z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ier Benutzer">
    <vt:lpwstr>GA</vt:lpwstr>
  </property>
</Properties>
</file>