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F2" w:rsidRPr="00543407" w:rsidRDefault="00543407" w:rsidP="00543407">
      <w:pPr>
        <w:pBdr>
          <w:bottom w:val="single" w:sz="4" w:space="1" w:color="auto"/>
        </w:pBdr>
        <w:spacing w:after="0" w:line="276" w:lineRule="auto"/>
        <w:rPr>
          <w:b/>
          <w:sz w:val="32"/>
        </w:rPr>
      </w:pPr>
      <w:r w:rsidRPr="00543407">
        <w:rPr>
          <w:b/>
          <w:sz w:val="32"/>
        </w:rPr>
        <w:t>DIE SEGNUNG DER OSTERSPEISEN</w:t>
      </w:r>
    </w:p>
    <w:p w:rsidR="00543407" w:rsidRDefault="00543407" w:rsidP="00543407">
      <w:pPr>
        <w:spacing w:after="0" w:line="276" w:lineRule="auto"/>
        <w:rPr>
          <w:sz w:val="24"/>
        </w:rPr>
      </w:pPr>
    </w:p>
    <w:p w:rsidR="00543407" w:rsidRPr="00543407" w:rsidRDefault="00543407" w:rsidP="00543407">
      <w:pPr>
        <w:spacing w:after="0" w:line="276" w:lineRule="auto"/>
        <w:jc w:val="both"/>
        <w:rPr>
          <w:i/>
          <w:sz w:val="24"/>
        </w:rPr>
      </w:pPr>
      <w:r w:rsidRPr="00543407">
        <w:rPr>
          <w:i/>
          <w:sz w:val="24"/>
        </w:rPr>
        <w:t>Nach Möglichkeit versammeln sich alle, die unter einem Dach leben, am festlich gedeckten Tisch zum Osterfrühstück. In der Mitte brennt eine Kerze. Wer mag, kann vor dem Segensgebet noch das Osterevangelium lesen (Johannesevangelium 20, 1–9)</w:t>
      </w:r>
    </w:p>
    <w:p w:rsidR="00543407" w:rsidRPr="00543407" w:rsidRDefault="00543407" w:rsidP="00543407">
      <w:pPr>
        <w:spacing w:after="0" w:line="276" w:lineRule="auto"/>
        <w:rPr>
          <w:sz w:val="20"/>
        </w:rPr>
      </w:pPr>
    </w:p>
    <w:p w:rsidR="00543407" w:rsidRPr="00543407" w:rsidRDefault="00543407" w:rsidP="00543407">
      <w:pPr>
        <w:spacing w:after="0" w:line="276" w:lineRule="auto"/>
        <w:rPr>
          <w:sz w:val="20"/>
        </w:rPr>
      </w:pPr>
    </w:p>
    <w:p w:rsidR="00543407" w:rsidRPr="00543407" w:rsidRDefault="00543407" w:rsidP="00543407">
      <w:pPr>
        <w:spacing w:after="0" w:line="276" w:lineRule="auto"/>
        <w:rPr>
          <w:b/>
          <w:sz w:val="24"/>
        </w:rPr>
      </w:pPr>
      <w:r w:rsidRPr="00543407">
        <w:rPr>
          <w:b/>
          <w:sz w:val="24"/>
        </w:rPr>
        <w:t>SEGENSGEBET</w:t>
      </w:r>
    </w:p>
    <w:p w:rsidR="00543407" w:rsidRDefault="00543407" w:rsidP="00543407">
      <w:pPr>
        <w:spacing w:after="0" w:line="276" w:lineRule="auto"/>
        <w:rPr>
          <w:sz w:val="24"/>
        </w:rPr>
      </w:pPr>
      <w:r>
        <w:rPr>
          <w:sz w:val="24"/>
        </w:rPr>
        <w:t>V:</w:t>
      </w:r>
      <w:r>
        <w:rPr>
          <w:sz w:val="24"/>
        </w:rPr>
        <w:tab/>
      </w:r>
      <w:r w:rsidRPr="00543407">
        <w:rPr>
          <w:sz w:val="24"/>
        </w:rPr>
        <w:t xml:space="preserve">Aller Augen warten auf dich, </w:t>
      </w:r>
      <w:r>
        <w:rPr>
          <w:sz w:val="24"/>
        </w:rPr>
        <w:t xml:space="preserve">o </w:t>
      </w:r>
      <w:r w:rsidRPr="00543407">
        <w:rPr>
          <w:sz w:val="24"/>
        </w:rPr>
        <w:t xml:space="preserve">Herr, du gibst </w:t>
      </w:r>
      <w:r>
        <w:rPr>
          <w:sz w:val="24"/>
        </w:rPr>
        <w:t>uns Speise zur rechten</w:t>
      </w:r>
      <w:r w:rsidRPr="00543407">
        <w:rPr>
          <w:sz w:val="24"/>
        </w:rPr>
        <w:t xml:space="preserve"> Zeit</w:t>
      </w:r>
      <w:r>
        <w:rPr>
          <w:sz w:val="24"/>
        </w:rPr>
        <w:t>.</w:t>
      </w:r>
    </w:p>
    <w:p w:rsidR="00543407" w:rsidRDefault="00543407" w:rsidP="00543407">
      <w:pPr>
        <w:spacing w:after="0" w:line="276" w:lineRule="auto"/>
        <w:rPr>
          <w:sz w:val="24"/>
        </w:rPr>
      </w:pPr>
      <w:r>
        <w:rPr>
          <w:sz w:val="24"/>
        </w:rPr>
        <w:t>A:</w:t>
      </w:r>
      <w:r>
        <w:rPr>
          <w:sz w:val="24"/>
        </w:rPr>
        <w:tab/>
        <w:t>D</w:t>
      </w:r>
      <w:r w:rsidRPr="00543407">
        <w:rPr>
          <w:sz w:val="24"/>
        </w:rPr>
        <w:t xml:space="preserve">u </w:t>
      </w:r>
      <w:r>
        <w:rPr>
          <w:sz w:val="24"/>
        </w:rPr>
        <w:t>öffnest</w:t>
      </w:r>
      <w:r w:rsidRPr="00543407">
        <w:rPr>
          <w:sz w:val="24"/>
        </w:rPr>
        <w:t xml:space="preserve"> deine Hand und </w:t>
      </w:r>
      <w:r>
        <w:rPr>
          <w:sz w:val="24"/>
        </w:rPr>
        <w:t>erfüllst</w:t>
      </w:r>
      <w:r w:rsidRPr="00543407">
        <w:rPr>
          <w:sz w:val="24"/>
        </w:rPr>
        <w:t xml:space="preserve"> alles,</w:t>
      </w:r>
      <w:r>
        <w:rPr>
          <w:sz w:val="24"/>
        </w:rPr>
        <w:t xml:space="preserve"> was lebt, mit Segen.</w:t>
      </w:r>
    </w:p>
    <w:p w:rsidR="00543407" w:rsidRDefault="00543407" w:rsidP="00543407">
      <w:pPr>
        <w:spacing w:after="0" w:line="276" w:lineRule="auto"/>
        <w:rPr>
          <w:sz w:val="24"/>
        </w:rPr>
      </w:pPr>
      <w:r>
        <w:rPr>
          <w:sz w:val="24"/>
        </w:rPr>
        <w:t xml:space="preserve">V: </w:t>
      </w:r>
      <w:r>
        <w:rPr>
          <w:sz w:val="24"/>
        </w:rPr>
        <w:tab/>
        <w:t>Christus ist unser Osterlamm. Halleluja.</w:t>
      </w:r>
    </w:p>
    <w:p w:rsidR="00543407" w:rsidRDefault="00543407" w:rsidP="00543407">
      <w:pPr>
        <w:spacing w:after="0" w:line="276" w:lineRule="auto"/>
        <w:rPr>
          <w:sz w:val="24"/>
        </w:rPr>
      </w:pPr>
      <w:r>
        <w:rPr>
          <w:sz w:val="24"/>
        </w:rPr>
        <w:t>A:</w:t>
      </w:r>
      <w:r>
        <w:rPr>
          <w:sz w:val="24"/>
        </w:rPr>
        <w:tab/>
        <w:t xml:space="preserve">Darum kommt und </w:t>
      </w:r>
      <w:proofErr w:type="gramStart"/>
      <w:r>
        <w:rPr>
          <w:sz w:val="24"/>
        </w:rPr>
        <w:t>haltet Festmahl</w:t>
      </w:r>
      <w:proofErr w:type="gramEnd"/>
      <w:r>
        <w:rPr>
          <w:sz w:val="24"/>
        </w:rPr>
        <w:t>. Halleluja.</w:t>
      </w:r>
    </w:p>
    <w:p w:rsidR="00543407" w:rsidRPr="00543407" w:rsidRDefault="00543407" w:rsidP="00543407">
      <w:pPr>
        <w:spacing w:after="0" w:line="276" w:lineRule="auto"/>
        <w:rPr>
          <w:sz w:val="20"/>
        </w:rPr>
      </w:pPr>
    </w:p>
    <w:p w:rsidR="00543407" w:rsidRDefault="00543407" w:rsidP="00543407">
      <w:pPr>
        <w:spacing w:after="0" w:line="276" w:lineRule="auto"/>
        <w:ind w:left="705" w:hanging="705"/>
        <w:jc w:val="both"/>
        <w:rPr>
          <w:sz w:val="24"/>
        </w:rPr>
      </w:pPr>
      <w:r>
        <w:rPr>
          <w:sz w:val="24"/>
        </w:rPr>
        <w:t>V:</w:t>
      </w:r>
      <w:r>
        <w:rPr>
          <w:sz w:val="24"/>
        </w:rPr>
        <w:tab/>
        <w:t>Christus</w:t>
      </w:r>
      <w:r w:rsidRPr="00543407">
        <w:rPr>
          <w:sz w:val="24"/>
        </w:rPr>
        <w:t>, du bist nach deiner Auferstehung deinen Jüngern erschienen</w:t>
      </w:r>
      <w:r>
        <w:rPr>
          <w:sz w:val="24"/>
        </w:rPr>
        <w:t xml:space="preserve"> </w:t>
      </w:r>
      <w:r w:rsidRPr="00543407">
        <w:rPr>
          <w:sz w:val="24"/>
        </w:rPr>
        <w:t xml:space="preserve">und hast mit </w:t>
      </w:r>
      <w:bookmarkStart w:id="0" w:name="_GoBack"/>
      <w:bookmarkEnd w:id="0"/>
      <w:r w:rsidRPr="00543407">
        <w:rPr>
          <w:sz w:val="24"/>
        </w:rPr>
        <w:t>ihnen gegessen.</w:t>
      </w:r>
      <w:r>
        <w:rPr>
          <w:sz w:val="24"/>
        </w:rPr>
        <w:t xml:space="preserve"> </w:t>
      </w:r>
      <w:r w:rsidRPr="00543407">
        <w:rPr>
          <w:sz w:val="24"/>
        </w:rPr>
        <w:t xml:space="preserve">Du </w:t>
      </w:r>
      <w:r>
        <w:rPr>
          <w:sz w:val="24"/>
        </w:rPr>
        <w:t>lädst</w:t>
      </w:r>
      <w:r w:rsidRPr="00543407">
        <w:rPr>
          <w:sz w:val="24"/>
        </w:rPr>
        <w:t xml:space="preserve"> uns </w:t>
      </w:r>
      <w:r>
        <w:rPr>
          <w:sz w:val="24"/>
        </w:rPr>
        <w:t>an</w:t>
      </w:r>
      <w:r w:rsidRPr="00543407">
        <w:rPr>
          <w:sz w:val="24"/>
        </w:rPr>
        <w:t xml:space="preserve"> deine</w:t>
      </w:r>
      <w:r>
        <w:rPr>
          <w:sz w:val="24"/>
        </w:rPr>
        <w:t>n</w:t>
      </w:r>
      <w:r w:rsidRPr="00543407">
        <w:rPr>
          <w:sz w:val="24"/>
        </w:rPr>
        <w:t xml:space="preserve"> Tisch und </w:t>
      </w:r>
      <w:r>
        <w:rPr>
          <w:sz w:val="24"/>
        </w:rPr>
        <w:t xml:space="preserve">willst </w:t>
      </w:r>
      <w:r w:rsidRPr="00543407">
        <w:rPr>
          <w:sz w:val="24"/>
        </w:rPr>
        <w:t>das Ostermahl mit uns feier</w:t>
      </w:r>
      <w:r>
        <w:rPr>
          <w:sz w:val="24"/>
        </w:rPr>
        <w:t>n</w:t>
      </w:r>
      <w:r w:rsidRPr="00543407">
        <w:rPr>
          <w:sz w:val="24"/>
        </w:rPr>
        <w:t>.</w:t>
      </w:r>
      <w:r>
        <w:rPr>
          <w:sz w:val="24"/>
        </w:rPr>
        <w:t xml:space="preserve"> </w:t>
      </w:r>
      <w:r w:rsidRPr="00543407">
        <w:rPr>
          <w:sz w:val="24"/>
        </w:rPr>
        <w:t xml:space="preserve">Segne </w:t>
      </w:r>
      <w:r>
        <w:rPr>
          <w:sz w:val="24"/>
        </w:rPr>
        <w:t>diese Speisen</w:t>
      </w:r>
      <w:r w:rsidRPr="00543407">
        <w:rPr>
          <w:sz w:val="24"/>
        </w:rPr>
        <w:t xml:space="preserve"> und sei auch</w:t>
      </w:r>
      <w:r>
        <w:rPr>
          <w:sz w:val="24"/>
        </w:rPr>
        <w:t xml:space="preserve"> </w:t>
      </w:r>
      <w:r w:rsidRPr="00543407">
        <w:rPr>
          <w:sz w:val="24"/>
        </w:rPr>
        <w:t xml:space="preserve">beim österlichen Mahl in </w:t>
      </w:r>
      <w:r>
        <w:rPr>
          <w:sz w:val="24"/>
        </w:rPr>
        <w:t>unserem Haus</w:t>
      </w:r>
      <w:r w:rsidRPr="00543407">
        <w:rPr>
          <w:sz w:val="24"/>
        </w:rPr>
        <w:t xml:space="preserve"> bei uns anwesend.</w:t>
      </w:r>
      <w:r>
        <w:rPr>
          <w:sz w:val="24"/>
        </w:rPr>
        <w:t xml:space="preserve"> </w:t>
      </w:r>
      <w:r w:rsidRPr="00543407">
        <w:rPr>
          <w:sz w:val="24"/>
        </w:rPr>
        <w:t>Lass uns wachsen in der geschwisterlichen Liebe und in der österlichen Freude und</w:t>
      </w:r>
      <w:r>
        <w:rPr>
          <w:sz w:val="24"/>
        </w:rPr>
        <w:t xml:space="preserve"> </w:t>
      </w:r>
      <w:r w:rsidRPr="00543407">
        <w:rPr>
          <w:sz w:val="24"/>
        </w:rPr>
        <w:t>versammle uns alle zu deinem ewigen Ostermahl. Amen.</w:t>
      </w:r>
    </w:p>
    <w:p w:rsidR="00543407" w:rsidRPr="00543407" w:rsidRDefault="00543407" w:rsidP="00543407">
      <w:pPr>
        <w:spacing w:after="0" w:line="276" w:lineRule="auto"/>
        <w:jc w:val="both"/>
        <w:rPr>
          <w:sz w:val="20"/>
        </w:rPr>
      </w:pPr>
    </w:p>
    <w:p w:rsidR="00543407" w:rsidRPr="00543407" w:rsidRDefault="00543407" w:rsidP="00543407">
      <w:pPr>
        <w:spacing w:after="0" w:line="276" w:lineRule="auto"/>
        <w:jc w:val="both"/>
        <w:rPr>
          <w:sz w:val="20"/>
        </w:rPr>
      </w:pPr>
    </w:p>
    <w:p w:rsidR="00543407" w:rsidRPr="00543407" w:rsidRDefault="00543407" w:rsidP="00543407">
      <w:pPr>
        <w:spacing w:after="0" w:line="276" w:lineRule="auto"/>
        <w:jc w:val="both"/>
        <w:rPr>
          <w:i/>
          <w:sz w:val="24"/>
        </w:rPr>
      </w:pPr>
      <w:r w:rsidRPr="00543407">
        <w:rPr>
          <w:i/>
          <w:sz w:val="24"/>
        </w:rPr>
        <w:t xml:space="preserve">Anschließend </w:t>
      </w:r>
      <w:proofErr w:type="gramStart"/>
      <w:r w:rsidRPr="00543407">
        <w:rPr>
          <w:i/>
          <w:sz w:val="24"/>
        </w:rPr>
        <w:t>beten</w:t>
      </w:r>
      <w:proofErr w:type="gramEnd"/>
      <w:r w:rsidRPr="00543407">
        <w:rPr>
          <w:i/>
          <w:sz w:val="24"/>
        </w:rPr>
        <w:t xml:space="preserve"> alle gemeinsam das Vaterunser und lassen sich </w:t>
      </w:r>
      <w:r>
        <w:rPr>
          <w:i/>
          <w:sz w:val="24"/>
        </w:rPr>
        <w:t xml:space="preserve">dann </w:t>
      </w:r>
      <w:r w:rsidRPr="00543407">
        <w:rPr>
          <w:i/>
          <w:sz w:val="24"/>
        </w:rPr>
        <w:t xml:space="preserve">die Osterspeisen schmecken. </w:t>
      </w:r>
    </w:p>
    <w:p w:rsidR="00543407" w:rsidRPr="00543407" w:rsidRDefault="00543407" w:rsidP="00543407">
      <w:pPr>
        <w:spacing w:after="0" w:line="276" w:lineRule="auto"/>
        <w:rPr>
          <w:sz w:val="24"/>
        </w:rPr>
      </w:pPr>
    </w:p>
    <w:sectPr w:rsidR="00543407" w:rsidRPr="005434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7"/>
    <w:rsid w:val="00543407"/>
    <w:rsid w:val="009F76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97B75-3841-4E81-9950-C0135CE6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880</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Kobert</dc:creator>
  <cp:keywords/>
  <dc:description/>
  <cp:lastModifiedBy>Christian Kobert</cp:lastModifiedBy>
  <cp:revision>1</cp:revision>
  <dcterms:created xsi:type="dcterms:W3CDTF">2020-04-08T18:09:00Z</dcterms:created>
  <dcterms:modified xsi:type="dcterms:W3CDTF">2020-04-08T18:25:00Z</dcterms:modified>
</cp:coreProperties>
</file>