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65" w:rsidRDefault="003E78AF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Bistumsarchiv</w:t>
      </w:r>
    </w:p>
    <w:p w:rsidR="002C1165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</w:p>
    <w:p w:rsidR="002C1165" w:rsidRPr="003A0333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Herr</w:t>
      </w:r>
      <w:r w:rsidR="009F5966">
        <w:rPr>
          <w:rFonts w:ascii="Arial" w:hAnsi="Arial" w:cs="Arial"/>
          <w:sz w:val="18"/>
          <w:szCs w:val="18"/>
        </w:rPr>
        <w:t xml:space="preserve"> Lic.iur.can</w:t>
      </w:r>
      <w:r w:rsidR="005824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Daniel Lorek</w:t>
      </w:r>
    </w:p>
    <w:p w:rsidR="002C1165" w:rsidRPr="009F5966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 w:rsidRPr="003A0333">
        <w:rPr>
          <w:rFonts w:ascii="Arial" w:hAnsi="Arial" w:cs="Arial"/>
          <w:sz w:val="18"/>
          <w:szCs w:val="18"/>
        </w:rPr>
        <w:t xml:space="preserve">Tel.  </w:t>
      </w:r>
      <w:r w:rsidRPr="009F5966">
        <w:rPr>
          <w:rFonts w:ascii="Arial" w:hAnsi="Arial" w:cs="Arial"/>
          <w:sz w:val="18"/>
          <w:szCs w:val="18"/>
        </w:rPr>
        <w:t>(0391) 59 61-150</w:t>
      </w:r>
    </w:p>
    <w:p w:rsidR="002C1165" w:rsidRPr="009F5966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 w:rsidRPr="009F5966">
        <w:rPr>
          <w:rFonts w:ascii="Arial" w:hAnsi="Arial" w:cs="Arial"/>
          <w:sz w:val="18"/>
          <w:szCs w:val="18"/>
        </w:rPr>
        <w:t>Fax  (0391) 59 61-179</w:t>
      </w:r>
    </w:p>
    <w:p w:rsidR="002C1165" w:rsidRPr="009F5966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</w:p>
    <w:p w:rsidR="002C1165" w:rsidRPr="009F5966" w:rsidRDefault="002C1165" w:rsidP="002C1165">
      <w:pPr>
        <w:pStyle w:val="Style1"/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 w:rsidRPr="009F5966">
        <w:rPr>
          <w:rFonts w:ascii="Arial" w:hAnsi="Arial" w:cs="Arial"/>
          <w:sz w:val="18"/>
          <w:szCs w:val="18"/>
        </w:rPr>
        <w:t>E-Mail:</w:t>
      </w:r>
    </w:p>
    <w:p w:rsidR="002C1165" w:rsidRPr="009F5966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 w:rsidRPr="009F5966">
        <w:rPr>
          <w:rFonts w:ascii="Arial" w:hAnsi="Arial" w:cs="Arial"/>
          <w:sz w:val="18"/>
          <w:szCs w:val="18"/>
        </w:rPr>
        <w:t>daniel.lorek</w:t>
      </w:r>
    </w:p>
    <w:p w:rsidR="002C1165" w:rsidRPr="009F5966" w:rsidRDefault="002C1165" w:rsidP="002C1165">
      <w:pPr>
        <w:framePr w:w="2535" w:h="2090" w:hSpace="709" w:vSpace="357" w:wrap="around" w:vAnchor="text" w:hAnchor="page" w:x="8177" w:y="16" w:anchorLock="1"/>
        <w:rPr>
          <w:rFonts w:ascii="Arial" w:hAnsi="Arial" w:cs="Arial"/>
          <w:sz w:val="18"/>
          <w:szCs w:val="18"/>
        </w:rPr>
      </w:pPr>
      <w:r w:rsidRPr="009F5966">
        <w:rPr>
          <w:rFonts w:ascii="Arial" w:hAnsi="Arial" w:cs="Arial"/>
          <w:sz w:val="18"/>
          <w:szCs w:val="18"/>
        </w:rPr>
        <w:t>@bistum-magdeburg.de</w:t>
      </w:r>
    </w:p>
    <w:p w:rsidR="00EC0BBD" w:rsidRPr="009F5966" w:rsidRDefault="00EC0BBD" w:rsidP="004B1ACB">
      <w:pPr>
        <w:rPr>
          <w:rFonts w:ascii="Arial" w:hAnsi="Arial" w:cs="Arial"/>
          <w:sz w:val="2"/>
          <w:szCs w:val="2"/>
        </w:rPr>
        <w:sectPr w:rsidR="00EC0BBD" w:rsidRPr="009F5966">
          <w:headerReference w:type="first" r:id="rId8"/>
          <w:footerReference w:type="first" r:id="rId9"/>
          <w:type w:val="continuous"/>
          <w:pgSz w:w="11906" w:h="16838" w:code="9"/>
          <w:pgMar w:top="1418" w:right="1134" w:bottom="567" w:left="1247" w:header="720" w:footer="851" w:gutter="0"/>
          <w:cols w:space="720"/>
          <w:titlePg/>
        </w:sectPr>
      </w:pPr>
    </w:p>
    <w:p w:rsidR="00730ADE" w:rsidRPr="00730ADE" w:rsidRDefault="00730ADE" w:rsidP="00730ADE">
      <w:pPr>
        <w:spacing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lastRenderedPageBreak/>
        <w:tab/>
      </w:r>
      <w:r w:rsidRPr="00730ADE">
        <w:rPr>
          <w:rFonts w:ascii="Arial" w:hAnsi="Arial" w:cs="Arial"/>
          <w:sz w:val="28"/>
          <w:szCs w:val="28"/>
        </w:rPr>
        <w:tab/>
      </w:r>
      <w:r w:rsidRPr="00730ADE">
        <w:rPr>
          <w:rFonts w:ascii="Arial" w:hAnsi="Arial" w:cs="Arial"/>
          <w:sz w:val="28"/>
          <w:szCs w:val="28"/>
        </w:rPr>
        <w:tab/>
      </w:r>
      <w:r w:rsidRPr="00730ADE">
        <w:rPr>
          <w:rFonts w:ascii="Arial" w:hAnsi="Arial" w:cs="Arial"/>
          <w:sz w:val="28"/>
          <w:szCs w:val="28"/>
        </w:rPr>
        <w:tab/>
      </w:r>
      <w:r w:rsidRPr="00730ADE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9B19A0">
        <w:rPr>
          <w:rFonts w:ascii="Arial" w:hAnsi="Arial" w:cs="Arial"/>
          <w:sz w:val="28"/>
          <w:szCs w:val="28"/>
        </w:rPr>
        <w:t>September 2020</w:t>
      </w:r>
    </w:p>
    <w:p w:rsidR="00730ADE" w:rsidRPr="00730ADE" w:rsidRDefault="00730ADE" w:rsidP="00730ADE">
      <w:pPr>
        <w:spacing w:line="276" w:lineRule="auto"/>
        <w:rPr>
          <w:rFonts w:ascii="Arial" w:hAnsi="Arial" w:cs="Arial"/>
          <w:sz w:val="28"/>
          <w:szCs w:val="28"/>
        </w:rPr>
      </w:pPr>
    </w:p>
    <w:p w:rsidR="00730ADE" w:rsidRPr="00730ADE" w:rsidRDefault="00730ADE" w:rsidP="00730ADE">
      <w:pPr>
        <w:spacing w:line="276" w:lineRule="auto"/>
        <w:rPr>
          <w:rFonts w:ascii="Arial" w:hAnsi="Arial" w:cs="Arial"/>
          <w:sz w:val="28"/>
          <w:szCs w:val="28"/>
        </w:rPr>
      </w:pPr>
    </w:p>
    <w:p w:rsidR="00730ADE" w:rsidRPr="00730ADE" w:rsidRDefault="00730ADE" w:rsidP="00730AD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730ADE">
        <w:rPr>
          <w:rFonts w:ascii="Arial" w:hAnsi="Arial" w:cs="Arial"/>
          <w:b/>
          <w:sz w:val="36"/>
          <w:szCs w:val="36"/>
        </w:rPr>
        <w:t>Hinweis für die Benutzer des Bistumsarchivs Magdeburg</w:t>
      </w:r>
    </w:p>
    <w:p w:rsidR="00730ADE" w:rsidRDefault="00730ADE" w:rsidP="00730A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30ADE" w:rsidRDefault="00730ADE" w:rsidP="00730A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30ADE" w:rsidRPr="00730ADE" w:rsidRDefault="00730ADE" w:rsidP="00730ADE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730ADE">
        <w:rPr>
          <w:rFonts w:ascii="Arial" w:hAnsi="Arial" w:cs="Arial"/>
          <w:b/>
          <w:sz w:val="32"/>
          <w:szCs w:val="32"/>
        </w:rPr>
        <w:t>Eingeschrä</w:t>
      </w:r>
      <w:r>
        <w:rPr>
          <w:rFonts w:ascii="Arial" w:hAnsi="Arial" w:cs="Arial"/>
          <w:b/>
          <w:sz w:val="32"/>
          <w:szCs w:val="32"/>
        </w:rPr>
        <w:t>nkte Nutzung des Bistumsarchivs</w:t>
      </w:r>
    </w:p>
    <w:p w:rsidR="00730ADE" w:rsidRDefault="00730ADE" w:rsidP="00730AD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730ADE" w:rsidRPr="00730ADE" w:rsidRDefault="00730ADE" w:rsidP="00730ADE">
      <w:pPr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Personen aus sogenannten „Hot-Spots“/ gefährdeten Gebieten ist aufgrund des zu überwachenden Nutzungsverhaltens eine Nutzung des Bistumsarchivs, die im Bistumsarchiv durch den Nutzer nicht räumlich getrennt vom Bistumsarchivar vorgenommen werden kann, zurzeit nicht möglich.</w:t>
      </w:r>
    </w:p>
    <w:p w:rsidR="00730ADE" w:rsidRPr="00730ADE" w:rsidRDefault="00730ADE" w:rsidP="00730ADE">
      <w:pPr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Eine Benutzung von Archivgut ist nur mit vorheriger Anmeldung, Terminvereinbarung und schriftlicher Bestätigung seitens des Archivs möglich.</w:t>
      </w:r>
    </w:p>
    <w:p w:rsidR="00730ADE" w:rsidRPr="00730ADE" w:rsidRDefault="00730ADE" w:rsidP="00730ADE">
      <w:pPr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Das Benutzungsvorhaben ist per E-Mail oder telefonisch anzumelden.</w:t>
      </w:r>
    </w:p>
    <w:p w:rsidR="00730ADE" w:rsidRPr="00730ADE" w:rsidRDefault="00730ADE" w:rsidP="00730ADE">
      <w:pPr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Die Zahl der Arbeitsplätze ist nur auf eine Person beschränkt.</w:t>
      </w:r>
    </w:p>
    <w:p w:rsidR="00730ADE" w:rsidRPr="00730ADE" w:rsidRDefault="00730ADE" w:rsidP="00730ADE">
      <w:pPr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Das Tragen eines selbst mitgebrachten Mund-Nasen-Schutzes ist verpflichtend!</w:t>
      </w:r>
    </w:p>
    <w:p w:rsidR="00730ADE" w:rsidRPr="00730ADE" w:rsidRDefault="00730ADE" w:rsidP="00730ADE">
      <w:pPr>
        <w:numPr>
          <w:ilvl w:val="0"/>
          <w:numId w:val="1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Arbeitsmaterialien (Bleistifte, Spitzer und Papier) müssen von den Nutzern selbst mitgebracht werden.</w:t>
      </w:r>
    </w:p>
    <w:p w:rsidR="00730ADE" w:rsidRPr="00730ADE" w:rsidRDefault="00730ADE" w:rsidP="00730ADE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730ADE">
        <w:rPr>
          <w:rFonts w:ascii="Arial" w:hAnsi="Arial" w:cs="Arial"/>
          <w:sz w:val="28"/>
          <w:szCs w:val="28"/>
        </w:rPr>
        <w:t>Sämtliche Hygienevorschriften – wie die des Merkblattes des Bundesministeriums für Gesundheit - und Abstandsregelungen sind einzuhalten!</w:t>
      </w:r>
    </w:p>
    <w:p w:rsidR="004B1ACB" w:rsidRPr="00730ADE" w:rsidRDefault="004B1ACB" w:rsidP="004B1ACB">
      <w:pPr>
        <w:rPr>
          <w:rFonts w:ascii="Arial" w:hAnsi="Arial" w:cs="Arial"/>
          <w:sz w:val="28"/>
          <w:szCs w:val="28"/>
        </w:rPr>
      </w:pPr>
    </w:p>
    <w:sectPr w:rsidR="004B1ACB" w:rsidRPr="00730ADE">
      <w:type w:val="continuous"/>
      <w:pgSz w:w="11906" w:h="16838" w:code="9"/>
      <w:pgMar w:top="1418" w:right="1134" w:bottom="567" w:left="1247" w:header="720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DE" w:rsidRDefault="00730ADE">
      <w:r>
        <w:separator/>
      </w:r>
    </w:p>
  </w:endnote>
  <w:endnote w:type="continuationSeparator" w:id="0">
    <w:p w:rsidR="00730ADE" w:rsidRDefault="0073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1E" w:rsidRDefault="00730ADE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-237490</wp:posOffset>
          </wp:positionV>
          <wp:extent cx="6951345" cy="777875"/>
          <wp:effectExtent l="0" t="0" r="1905" b="3175"/>
          <wp:wrapTopAndBottom/>
          <wp:docPr id="7" name="Bild 7" descr="logofus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us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134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DE" w:rsidRDefault="00730ADE">
      <w:r>
        <w:separator/>
      </w:r>
    </w:p>
  </w:footnote>
  <w:footnote w:type="continuationSeparator" w:id="0">
    <w:p w:rsidR="00730ADE" w:rsidRDefault="0073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1E" w:rsidRDefault="009B19A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33.7pt;margin-top:36.55pt;width:152.25pt;height:102pt;z-index:251657216;mso-position-vertical-relative:page" o:allowincell="f">
          <v:imagedata r:id="rId1" o:title=""/>
          <w10:wrap type="topAndBottom" anchory="page"/>
          <w10:anchorlock/>
        </v:shape>
        <o:OLEObject Type="Embed" ProgID="MSPhotoEd.3" ShapeID="_x0000_s2054" DrawAspect="Content" ObjectID="_1664353482" r:id="rId2"/>
      </w:pict>
    </w:r>
  </w:p>
  <w:p w:rsidR="0060511E" w:rsidRDefault="0060511E">
    <w:pPr>
      <w:pStyle w:val="Kopfzeile"/>
    </w:pPr>
  </w:p>
  <w:p w:rsidR="0060511E" w:rsidRDefault="0060511E">
    <w:pPr>
      <w:pStyle w:val="Kopfzeile"/>
    </w:pPr>
  </w:p>
  <w:p w:rsidR="0060511E" w:rsidRDefault="0060511E">
    <w:pPr>
      <w:pStyle w:val="Kopfzeile"/>
    </w:pPr>
  </w:p>
  <w:p w:rsidR="0060511E" w:rsidRDefault="0060511E">
    <w:pPr>
      <w:pStyle w:val="Kopfzeile"/>
    </w:pPr>
  </w:p>
  <w:p w:rsidR="0060511E" w:rsidRDefault="0060511E">
    <w:pPr>
      <w:pStyle w:val="Kopfzeile"/>
    </w:pPr>
  </w:p>
  <w:p w:rsidR="0060511E" w:rsidRDefault="0060511E">
    <w:pPr>
      <w:pStyle w:val="Kopfzeile"/>
    </w:pPr>
  </w:p>
  <w:p w:rsidR="0060511E" w:rsidRDefault="0060511E">
    <w:pPr>
      <w:pStyle w:val="Kopfzeile"/>
    </w:pPr>
  </w:p>
  <w:p w:rsidR="0060511E" w:rsidRDefault="0060511E">
    <w:pPr>
      <w:tabs>
        <w:tab w:val="left" w:pos="6946"/>
      </w:tabs>
      <w:rPr>
        <w:vanish/>
        <w:sz w:val="12"/>
      </w:rPr>
    </w:pPr>
  </w:p>
  <w:p w:rsidR="0060511E" w:rsidRPr="009B74CC" w:rsidRDefault="0060511E">
    <w:pPr>
      <w:tabs>
        <w:tab w:val="left" w:pos="6946"/>
      </w:tabs>
      <w:rPr>
        <w:rFonts w:ascii="Arial" w:hAnsi="Arial" w:cs="Arial"/>
      </w:rPr>
    </w:pPr>
    <w:r w:rsidRPr="009B74CC">
      <w:rPr>
        <w:rFonts w:ascii="Arial" w:hAnsi="Arial" w:cs="Arial"/>
        <w:sz w:val="12"/>
      </w:rPr>
      <w:t>Bischöfliches Ordinariat Magdeburg . Max-Josef-Metzger-Straße 1 . 39104 Magdeburg</w:t>
    </w:r>
  </w:p>
  <w:p w:rsidR="0060511E" w:rsidRDefault="0060511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7CC"/>
    <w:multiLevelType w:val="hybridMultilevel"/>
    <w:tmpl w:val="88DE58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R5An/vfwnZ+lqc+c+Sa/YFCnG0=" w:salt="3+nZ2bV/nUvK4UcejZ86K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DE"/>
    <w:rsid w:val="000B2108"/>
    <w:rsid w:val="00113A13"/>
    <w:rsid w:val="001206C6"/>
    <w:rsid w:val="00160447"/>
    <w:rsid w:val="001814C1"/>
    <w:rsid w:val="00216357"/>
    <w:rsid w:val="002C1165"/>
    <w:rsid w:val="00317641"/>
    <w:rsid w:val="003D77B1"/>
    <w:rsid w:val="003E78AF"/>
    <w:rsid w:val="00425E33"/>
    <w:rsid w:val="004452B4"/>
    <w:rsid w:val="004B1ACB"/>
    <w:rsid w:val="004E2279"/>
    <w:rsid w:val="005824B2"/>
    <w:rsid w:val="006003A3"/>
    <w:rsid w:val="0060511E"/>
    <w:rsid w:val="006374F5"/>
    <w:rsid w:val="00730ADE"/>
    <w:rsid w:val="007472A0"/>
    <w:rsid w:val="00747C30"/>
    <w:rsid w:val="00757CC6"/>
    <w:rsid w:val="00766023"/>
    <w:rsid w:val="007F5E42"/>
    <w:rsid w:val="009B19A0"/>
    <w:rsid w:val="009B74CC"/>
    <w:rsid w:val="009F5966"/>
    <w:rsid w:val="00A55C06"/>
    <w:rsid w:val="00A82B98"/>
    <w:rsid w:val="00AB3D0D"/>
    <w:rsid w:val="00AC665B"/>
    <w:rsid w:val="00C35580"/>
    <w:rsid w:val="00DB020A"/>
    <w:rsid w:val="00EC0BBD"/>
    <w:rsid w:val="00F4703E"/>
    <w:rsid w:val="00F5451F"/>
    <w:rsid w:val="00F66E5D"/>
    <w:rsid w:val="00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1ACB"/>
    <w:rPr>
      <w:rFonts w:ascii="AgfaRotisSansSerif" w:hAnsi="AgfaRotisSansSeri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1A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yle1">
    <w:name w:val="Style 1"/>
    <w:basedOn w:val="Standard"/>
    <w:rsid w:val="00113A13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1ACB"/>
    <w:rPr>
      <w:rFonts w:ascii="AgfaRotisSansSerif" w:hAnsi="AgfaRotisSansSeri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1A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yle1">
    <w:name w:val="Style 1"/>
    <w:basedOn w:val="Standard"/>
    <w:rsid w:val="00113A13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vorlagen%20BOM\MailDLore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MailDLorek</Template>
  <TotalTime>0</TotalTime>
  <Pages>1</Pages>
  <Words>139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Bischöfliches Ordinariat Magdeburg </vt:lpstr>
    </vt:vector>
  </TitlesOfParts>
  <Company>Bistum Magdeburg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Bischöfliches Ordinariat Magdeburg</dc:title>
  <dc:creator>bistumsarchiv</dc:creator>
  <cp:lastModifiedBy>bistumsarchiv</cp:lastModifiedBy>
  <cp:revision>2</cp:revision>
  <cp:lastPrinted>2004-04-13T12:16:00Z</cp:lastPrinted>
  <dcterms:created xsi:type="dcterms:W3CDTF">2020-10-15T11:36:00Z</dcterms:created>
  <dcterms:modified xsi:type="dcterms:W3CDTF">2020-10-16T09:38:00Z</dcterms:modified>
</cp:coreProperties>
</file>